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C066" w14:textId="5A6AE194" w:rsidR="00616A07" w:rsidRPr="00AA78C8" w:rsidRDefault="00B12AD4" w:rsidP="00D30A21">
      <w:pPr>
        <w:pStyle w:val="Title"/>
        <w:jc w:val="both"/>
        <w:rPr>
          <w:rFonts w:ascii="Trebuchet MS" w:hAnsi="Trebuchet MS"/>
        </w:rPr>
      </w:pPr>
      <w:r>
        <w:rPr>
          <w:rFonts w:ascii="Trebuchet MS" w:hAnsi="Trebuchet MS"/>
        </w:rPr>
        <w:t>Til årsmøtet i Bergen Badmintonklubb</w:t>
      </w:r>
    </w:p>
    <w:p w14:paraId="72A9E956" w14:textId="77777777" w:rsidR="0082539C" w:rsidRDefault="0082539C" w:rsidP="00D30A21">
      <w:pPr>
        <w:jc w:val="both"/>
      </w:pPr>
    </w:p>
    <w:p w14:paraId="27238396" w14:textId="31F8DCA5" w:rsidR="00872060" w:rsidRPr="00E16034" w:rsidRDefault="00872060" w:rsidP="00D30A21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E16034">
        <w:rPr>
          <w:rFonts w:cs="Calibri"/>
          <w:b/>
          <w:bCs/>
          <w:sz w:val="24"/>
          <w:szCs w:val="24"/>
        </w:rPr>
        <w:t>Uttalelse om årsregnskapet</w:t>
      </w:r>
      <w:r w:rsidR="001C77E5" w:rsidRPr="00E16034">
        <w:rPr>
          <w:rFonts w:cs="Calibri"/>
          <w:b/>
          <w:bCs/>
          <w:sz w:val="24"/>
          <w:szCs w:val="24"/>
        </w:rPr>
        <w:t>:</w:t>
      </w:r>
    </w:p>
    <w:p w14:paraId="232F9B2D" w14:textId="77777777" w:rsidR="009950F7" w:rsidRPr="00E16034" w:rsidRDefault="00397D4B" w:rsidP="000735B1">
      <w:pPr>
        <w:jc w:val="both"/>
        <w:rPr>
          <w:rFonts w:cs="Calibri"/>
          <w:sz w:val="24"/>
          <w:szCs w:val="24"/>
        </w:rPr>
      </w:pPr>
      <w:r w:rsidRPr="00E16034">
        <w:rPr>
          <w:rFonts w:cs="Calibri"/>
          <w:sz w:val="24"/>
          <w:szCs w:val="24"/>
        </w:rPr>
        <w:t xml:space="preserve">Vi har revidert årsregnskapet </w:t>
      </w:r>
      <w:r w:rsidR="009950F7" w:rsidRPr="00E16034">
        <w:rPr>
          <w:rFonts w:cs="Calibri"/>
          <w:sz w:val="24"/>
          <w:szCs w:val="24"/>
        </w:rPr>
        <w:t xml:space="preserve">2020 </w:t>
      </w:r>
      <w:r w:rsidRPr="00E16034">
        <w:rPr>
          <w:rFonts w:cs="Calibri"/>
          <w:sz w:val="24"/>
          <w:szCs w:val="24"/>
        </w:rPr>
        <w:t>for Bergen Badmintonklubb</w:t>
      </w:r>
      <w:r w:rsidR="009950F7" w:rsidRPr="00E16034">
        <w:rPr>
          <w:rFonts w:cs="Calibri"/>
          <w:sz w:val="24"/>
          <w:szCs w:val="24"/>
        </w:rPr>
        <w:t xml:space="preserve">. </w:t>
      </w:r>
    </w:p>
    <w:p w14:paraId="52249F95" w14:textId="77777777" w:rsidR="00AF60E9" w:rsidRPr="00E16034" w:rsidRDefault="009950F7" w:rsidP="000735B1">
      <w:pPr>
        <w:jc w:val="both"/>
        <w:rPr>
          <w:rFonts w:cs="Calibri"/>
          <w:sz w:val="24"/>
          <w:szCs w:val="24"/>
        </w:rPr>
      </w:pPr>
      <w:r w:rsidRPr="00E16034">
        <w:rPr>
          <w:rFonts w:cs="Calibri"/>
          <w:sz w:val="24"/>
          <w:szCs w:val="24"/>
        </w:rPr>
        <w:t xml:space="preserve">Årsregnskapet viser et overskudd på </w:t>
      </w:r>
      <w:r w:rsidR="00C617DC" w:rsidRPr="00E16034">
        <w:rPr>
          <w:rFonts w:cs="Calibri"/>
          <w:sz w:val="24"/>
          <w:szCs w:val="24"/>
        </w:rPr>
        <w:t xml:space="preserve">kroner </w:t>
      </w:r>
      <w:r w:rsidR="001C77E5" w:rsidRPr="00E16034">
        <w:rPr>
          <w:rFonts w:cs="Calibri"/>
          <w:sz w:val="24"/>
          <w:szCs w:val="24"/>
        </w:rPr>
        <w:t>206</w:t>
      </w:r>
      <w:r w:rsidR="00C617DC" w:rsidRPr="00E16034">
        <w:rPr>
          <w:rFonts w:cs="Calibri"/>
          <w:sz w:val="24"/>
          <w:szCs w:val="24"/>
        </w:rPr>
        <w:t> </w:t>
      </w:r>
      <w:r w:rsidR="001C77E5" w:rsidRPr="00E16034">
        <w:rPr>
          <w:rFonts w:cs="Calibri"/>
          <w:sz w:val="24"/>
          <w:szCs w:val="24"/>
        </w:rPr>
        <w:t>7</w:t>
      </w:r>
      <w:r w:rsidR="00C617DC" w:rsidRPr="00E16034">
        <w:rPr>
          <w:rFonts w:cs="Calibri"/>
          <w:sz w:val="24"/>
          <w:szCs w:val="24"/>
        </w:rPr>
        <w:t xml:space="preserve">76. </w:t>
      </w:r>
    </w:p>
    <w:p w14:paraId="11C18CA8" w14:textId="0537A0BE" w:rsidR="00C81D12" w:rsidRPr="00E16034" w:rsidRDefault="002A1411" w:rsidP="00FC4FD1">
      <w:pPr>
        <w:rPr>
          <w:rFonts w:cs="Calibri"/>
          <w:sz w:val="24"/>
          <w:szCs w:val="24"/>
        </w:rPr>
      </w:pPr>
      <w:r w:rsidRPr="00E16034">
        <w:rPr>
          <w:rFonts w:cs="Calibri"/>
          <w:sz w:val="24"/>
          <w:szCs w:val="24"/>
        </w:rPr>
        <w:t xml:space="preserve">På alle årsmøter skal det </w:t>
      </w:r>
      <w:r w:rsidR="007B6601" w:rsidRPr="00E16034">
        <w:rPr>
          <w:rFonts w:cs="Calibri"/>
          <w:sz w:val="24"/>
          <w:szCs w:val="24"/>
        </w:rPr>
        <w:t>velge</w:t>
      </w:r>
      <w:r w:rsidRPr="00E16034">
        <w:rPr>
          <w:rFonts w:cs="Calibri"/>
          <w:sz w:val="24"/>
          <w:szCs w:val="24"/>
        </w:rPr>
        <w:t>s</w:t>
      </w:r>
      <w:r w:rsidR="007B6601" w:rsidRPr="00E16034">
        <w:rPr>
          <w:rFonts w:cs="Calibri"/>
          <w:sz w:val="24"/>
          <w:szCs w:val="24"/>
        </w:rPr>
        <w:t xml:space="preserve"> et kontrollutva</w:t>
      </w:r>
      <w:r w:rsidR="00820C55" w:rsidRPr="00E16034">
        <w:rPr>
          <w:rFonts w:cs="Calibri"/>
          <w:sz w:val="24"/>
          <w:szCs w:val="24"/>
        </w:rPr>
        <w:t xml:space="preserve">lg som består av </w:t>
      </w:r>
      <w:r w:rsidR="007F0D2F">
        <w:rPr>
          <w:rFonts w:cs="Calibri"/>
          <w:sz w:val="24"/>
          <w:szCs w:val="24"/>
        </w:rPr>
        <w:t>to</w:t>
      </w:r>
      <w:r w:rsidR="00820C55" w:rsidRPr="00E16034">
        <w:rPr>
          <w:rFonts w:cs="Calibri"/>
          <w:sz w:val="24"/>
          <w:szCs w:val="24"/>
        </w:rPr>
        <w:t xml:space="preserve"> medlemmer og </w:t>
      </w:r>
      <w:r w:rsidR="003E0296" w:rsidRPr="00E16034">
        <w:rPr>
          <w:rFonts w:cs="Calibri"/>
          <w:sz w:val="24"/>
          <w:szCs w:val="24"/>
        </w:rPr>
        <w:t xml:space="preserve">minst ett varamedlem, se </w:t>
      </w:r>
      <w:r w:rsidR="007F0D2F">
        <w:rPr>
          <w:rFonts w:cs="Calibri"/>
          <w:sz w:val="24"/>
          <w:szCs w:val="24"/>
        </w:rPr>
        <w:t xml:space="preserve">NIFs </w:t>
      </w:r>
      <w:proofErr w:type="spellStart"/>
      <w:r w:rsidR="001F3F63">
        <w:rPr>
          <w:rFonts w:cs="Calibri"/>
          <w:sz w:val="24"/>
          <w:szCs w:val="24"/>
        </w:rPr>
        <w:t>lovnorm</w:t>
      </w:r>
      <w:proofErr w:type="spellEnd"/>
      <w:r w:rsidR="007F0D2F">
        <w:rPr>
          <w:rFonts w:cs="Calibri"/>
          <w:sz w:val="24"/>
          <w:szCs w:val="24"/>
        </w:rPr>
        <w:t xml:space="preserve"> og </w:t>
      </w:r>
      <w:r w:rsidR="00BA0F07" w:rsidRPr="00E16034">
        <w:rPr>
          <w:rFonts w:cs="Calibri"/>
          <w:sz w:val="24"/>
          <w:szCs w:val="24"/>
        </w:rPr>
        <w:t>idrettsforbundet.no</w:t>
      </w:r>
      <w:r w:rsidR="005422AA" w:rsidRPr="00E16034">
        <w:rPr>
          <w:rFonts w:cs="Calibri"/>
          <w:sz w:val="24"/>
          <w:szCs w:val="24"/>
        </w:rPr>
        <w:t>.</w:t>
      </w:r>
      <w:r w:rsidR="00FC4FD1" w:rsidRPr="00E16034">
        <w:rPr>
          <w:rFonts w:cs="Calibri"/>
          <w:sz w:val="24"/>
          <w:szCs w:val="24"/>
        </w:rPr>
        <w:t xml:space="preserve"> Bergen Badmintonklubb har ikke valgt dette for gjennomgang av regnskapet for 2020, men har valgt to rev</w:t>
      </w:r>
      <w:r w:rsidR="00AB3A24" w:rsidRPr="00E16034">
        <w:rPr>
          <w:rFonts w:cs="Calibri"/>
          <w:sz w:val="24"/>
          <w:szCs w:val="24"/>
        </w:rPr>
        <w:t xml:space="preserve">isorer. På årsmøtet i 2021 må klubben velge </w:t>
      </w:r>
      <w:r w:rsidR="000F4F57" w:rsidRPr="00E16034">
        <w:rPr>
          <w:rFonts w:cs="Calibri"/>
          <w:sz w:val="24"/>
          <w:szCs w:val="24"/>
        </w:rPr>
        <w:t xml:space="preserve">minimum tre </w:t>
      </w:r>
      <w:r w:rsidR="00AB3A24" w:rsidRPr="00E16034">
        <w:rPr>
          <w:rFonts w:cs="Calibri"/>
          <w:sz w:val="24"/>
          <w:szCs w:val="24"/>
        </w:rPr>
        <w:t>personer til</w:t>
      </w:r>
      <w:r w:rsidR="000F4F57" w:rsidRPr="00E16034">
        <w:rPr>
          <w:rFonts w:cs="Calibri"/>
          <w:sz w:val="24"/>
          <w:szCs w:val="24"/>
        </w:rPr>
        <w:t xml:space="preserve"> kontrollutvalget.</w:t>
      </w:r>
      <w:r w:rsidR="00AB3A24" w:rsidRPr="00E16034">
        <w:rPr>
          <w:rFonts w:cs="Calibri"/>
          <w:sz w:val="24"/>
          <w:szCs w:val="24"/>
        </w:rPr>
        <w:t xml:space="preserve"> </w:t>
      </w:r>
      <w:r w:rsidR="0009322C">
        <w:rPr>
          <w:rFonts w:cs="Calibri"/>
          <w:sz w:val="24"/>
          <w:szCs w:val="24"/>
        </w:rPr>
        <w:t xml:space="preserve">Klubben må også </w:t>
      </w:r>
      <w:r w:rsidR="00162676">
        <w:rPr>
          <w:rFonts w:cs="Calibri"/>
          <w:sz w:val="24"/>
          <w:szCs w:val="24"/>
        </w:rPr>
        <w:t xml:space="preserve">sørge for å oppdatere vedtektene i samsvar med NIFs </w:t>
      </w:r>
      <w:proofErr w:type="spellStart"/>
      <w:r w:rsidR="00162676">
        <w:rPr>
          <w:rFonts w:cs="Calibri"/>
          <w:sz w:val="24"/>
          <w:szCs w:val="24"/>
        </w:rPr>
        <w:t>lovnorm</w:t>
      </w:r>
      <w:proofErr w:type="spellEnd"/>
      <w:r w:rsidR="00162676">
        <w:rPr>
          <w:rFonts w:cs="Calibri"/>
          <w:sz w:val="24"/>
          <w:szCs w:val="24"/>
        </w:rPr>
        <w:t>.</w:t>
      </w:r>
    </w:p>
    <w:p w14:paraId="20021E19" w14:textId="6A622033" w:rsidR="00872060" w:rsidRPr="00E16034" w:rsidRDefault="00872060" w:rsidP="00D30A21">
      <w:pPr>
        <w:spacing w:before="240" w:line="240" w:lineRule="auto"/>
        <w:jc w:val="both"/>
        <w:rPr>
          <w:rFonts w:cs="Calibri"/>
          <w:b/>
          <w:bCs/>
          <w:sz w:val="24"/>
          <w:szCs w:val="24"/>
        </w:rPr>
      </w:pPr>
      <w:r w:rsidRPr="00E16034">
        <w:rPr>
          <w:rFonts w:cs="Calibri"/>
          <w:b/>
          <w:bCs/>
          <w:sz w:val="24"/>
          <w:szCs w:val="24"/>
        </w:rPr>
        <w:t>Vi har utført følgende handlinger:</w:t>
      </w:r>
    </w:p>
    <w:p w14:paraId="458F944E" w14:textId="1078930C" w:rsidR="00246786" w:rsidRPr="00E16034" w:rsidRDefault="00380F6E" w:rsidP="00D30A21">
      <w:pPr>
        <w:jc w:val="both"/>
        <w:rPr>
          <w:rFonts w:cs="Calibri"/>
          <w:sz w:val="24"/>
          <w:szCs w:val="24"/>
        </w:rPr>
      </w:pPr>
      <w:r w:rsidRPr="00E16034">
        <w:rPr>
          <w:rFonts w:cs="Calibri"/>
          <w:sz w:val="24"/>
          <w:szCs w:val="24"/>
        </w:rPr>
        <w:t>Undertegnede revisorer har gjennomgått årsregnskapet i henhold til sjekkliste for valgt revisor, se vedlegg. Vi har hatt særlig søkelys på at klubben har forsvarlig forvaltning og økonomistyring, at dets midler benyttes i samsvar med lover, vedtak, bevilgninger og økonomiske rammer.</w:t>
      </w:r>
      <w:r w:rsidR="00325F8E" w:rsidRPr="00E16034">
        <w:rPr>
          <w:rFonts w:cs="Calibri"/>
          <w:sz w:val="24"/>
          <w:szCs w:val="24"/>
        </w:rPr>
        <w:t xml:space="preserve"> V</w:t>
      </w:r>
      <w:r w:rsidR="00872060" w:rsidRPr="00E16034">
        <w:rPr>
          <w:rFonts w:cs="Calibri"/>
          <w:sz w:val="24"/>
          <w:szCs w:val="24"/>
        </w:rPr>
        <w:t>i</w:t>
      </w:r>
      <w:r w:rsidR="000C320A" w:rsidRPr="00E16034">
        <w:rPr>
          <w:rFonts w:cs="Calibri"/>
          <w:sz w:val="24"/>
          <w:szCs w:val="24"/>
        </w:rPr>
        <w:t xml:space="preserve"> har fått alle opplysninger</w:t>
      </w:r>
      <w:r w:rsidR="00872060" w:rsidRPr="00E16034">
        <w:rPr>
          <w:rFonts w:cs="Calibri"/>
          <w:sz w:val="24"/>
          <w:szCs w:val="24"/>
        </w:rPr>
        <w:t xml:space="preserve"> som vi har bedt om</w:t>
      </w:r>
      <w:r w:rsidR="000C320A" w:rsidRPr="00E16034">
        <w:rPr>
          <w:rFonts w:cs="Calibri"/>
          <w:sz w:val="24"/>
          <w:szCs w:val="24"/>
        </w:rPr>
        <w:t xml:space="preserve"> fra </w:t>
      </w:r>
      <w:r w:rsidR="003972F2" w:rsidRPr="00E16034">
        <w:rPr>
          <w:rFonts w:cs="Calibri"/>
          <w:iCs/>
          <w:sz w:val="24"/>
          <w:szCs w:val="24"/>
        </w:rPr>
        <w:t>idrettslagets styre</w:t>
      </w:r>
      <w:r w:rsidR="00872060" w:rsidRPr="00E16034">
        <w:rPr>
          <w:rFonts w:cs="Calibri"/>
          <w:iCs/>
          <w:sz w:val="24"/>
          <w:szCs w:val="24"/>
        </w:rPr>
        <w:t>.</w:t>
      </w:r>
      <w:r w:rsidR="000C320A" w:rsidRPr="00E16034">
        <w:rPr>
          <w:rFonts w:cs="Calibri"/>
          <w:iCs/>
          <w:sz w:val="24"/>
          <w:szCs w:val="24"/>
        </w:rPr>
        <w:t xml:space="preserve"> </w:t>
      </w:r>
    </w:p>
    <w:p w14:paraId="7313F048" w14:textId="0D47C966" w:rsidR="00063944" w:rsidRPr="00E16034" w:rsidRDefault="00DD18AF" w:rsidP="00D30A21">
      <w:pPr>
        <w:jc w:val="both"/>
        <w:rPr>
          <w:rFonts w:cs="Calibri"/>
          <w:sz w:val="24"/>
          <w:szCs w:val="24"/>
        </w:rPr>
      </w:pPr>
      <w:r w:rsidRPr="00E16034">
        <w:rPr>
          <w:rFonts w:cs="Calibri"/>
          <w:sz w:val="24"/>
          <w:szCs w:val="24"/>
        </w:rPr>
        <w:t xml:space="preserve">Vi har foretatt regnskapsrevisjon </w:t>
      </w:r>
      <w:r w:rsidR="005F1ACD" w:rsidRPr="00E16034">
        <w:rPr>
          <w:rFonts w:cs="Calibri"/>
          <w:sz w:val="24"/>
          <w:szCs w:val="24"/>
        </w:rPr>
        <w:t xml:space="preserve">og kontrollert resultatregnskap, balanse og noter. </w:t>
      </w:r>
      <w:r w:rsidR="00CE4F0D" w:rsidRPr="00E16034">
        <w:rPr>
          <w:rFonts w:cs="Calibri"/>
          <w:sz w:val="24"/>
          <w:szCs w:val="24"/>
        </w:rPr>
        <w:t xml:space="preserve">Kostnader er stikkprøvemessig kontrollert </w:t>
      </w:r>
      <w:r w:rsidR="00AC021F" w:rsidRPr="00E16034">
        <w:rPr>
          <w:rFonts w:cs="Calibri"/>
          <w:sz w:val="24"/>
          <w:szCs w:val="24"/>
        </w:rPr>
        <w:t>for attestasjon og dokumentasjon</w:t>
      </w:r>
      <w:r w:rsidR="00DD3ED9" w:rsidRPr="00E16034">
        <w:rPr>
          <w:rFonts w:cs="Calibri"/>
          <w:sz w:val="24"/>
          <w:szCs w:val="24"/>
        </w:rPr>
        <w:t xml:space="preserve">, og vesentlige inntekter er kontrollert mot avtaler og annen </w:t>
      </w:r>
      <w:r w:rsidR="00DE56CA" w:rsidRPr="00E16034">
        <w:rPr>
          <w:rFonts w:cs="Calibri"/>
          <w:sz w:val="24"/>
          <w:szCs w:val="24"/>
        </w:rPr>
        <w:t xml:space="preserve">dokumentasjon. Kontrollerte kostnader og inntekter gjelder for inneværende regnskapsår, og </w:t>
      </w:r>
      <w:r w:rsidR="009B4B22" w:rsidRPr="00E16034">
        <w:rPr>
          <w:rFonts w:cs="Calibri"/>
          <w:sz w:val="24"/>
          <w:szCs w:val="24"/>
        </w:rPr>
        <w:t xml:space="preserve">det er avsatt for </w:t>
      </w:r>
      <w:r w:rsidR="0081473D" w:rsidRPr="00E16034">
        <w:rPr>
          <w:rFonts w:cs="Calibri"/>
          <w:sz w:val="24"/>
          <w:szCs w:val="24"/>
        </w:rPr>
        <w:t xml:space="preserve">fakturakrav </w:t>
      </w:r>
      <w:r w:rsidR="00A250D3" w:rsidRPr="00E16034">
        <w:rPr>
          <w:rFonts w:cs="Calibri"/>
          <w:sz w:val="24"/>
          <w:szCs w:val="24"/>
        </w:rPr>
        <w:t>som ennå ikke er mottatt</w:t>
      </w:r>
      <w:r w:rsidR="008A7749">
        <w:rPr>
          <w:rFonts w:cs="Calibri"/>
          <w:sz w:val="24"/>
          <w:szCs w:val="24"/>
        </w:rPr>
        <w:t>,</w:t>
      </w:r>
      <w:r w:rsidR="00A250D3" w:rsidRPr="00E16034">
        <w:rPr>
          <w:rFonts w:cs="Calibri"/>
          <w:sz w:val="24"/>
          <w:szCs w:val="24"/>
        </w:rPr>
        <w:t xml:space="preserve"> </w:t>
      </w:r>
      <w:r w:rsidR="0081473D" w:rsidRPr="00E16034">
        <w:rPr>
          <w:rFonts w:cs="Calibri"/>
          <w:sz w:val="24"/>
          <w:szCs w:val="24"/>
        </w:rPr>
        <w:t>samt opptjente inntekter</w:t>
      </w:r>
      <w:r w:rsidR="00A250D3" w:rsidRPr="00E16034">
        <w:rPr>
          <w:rFonts w:cs="Calibri"/>
          <w:sz w:val="24"/>
          <w:szCs w:val="24"/>
        </w:rPr>
        <w:t xml:space="preserve"> som ennå ikke er fakturer</w:t>
      </w:r>
      <w:r w:rsidR="00B713F6" w:rsidRPr="00E16034">
        <w:rPr>
          <w:rFonts w:cs="Calibri"/>
          <w:sz w:val="24"/>
          <w:szCs w:val="24"/>
        </w:rPr>
        <w:t>t/mottatt</w:t>
      </w:r>
      <w:r w:rsidR="005D72FF" w:rsidRPr="00E16034">
        <w:rPr>
          <w:rFonts w:cs="Calibri"/>
          <w:sz w:val="24"/>
          <w:szCs w:val="24"/>
        </w:rPr>
        <w:t xml:space="preserve">. </w:t>
      </w:r>
    </w:p>
    <w:p w14:paraId="5F0C760F" w14:textId="40ECE139" w:rsidR="00926E4B" w:rsidRPr="00E16034" w:rsidRDefault="005D72FF" w:rsidP="00D30A21">
      <w:pPr>
        <w:jc w:val="both"/>
        <w:rPr>
          <w:rFonts w:cs="Calibri"/>
          <w:sz w:val="24"/>
          <w:szCs w:val="24"/>
        </w:rPr>
      </w:pPr>
      <w:r w:rsidRPr="00E16034">
        <w:rPr>
          <w:rFonts w:cs="Calibri"/>
          <w:sz w:val="24"/>
          <w:szCs w:val="24"/>
        </w:rPr>
        <w:t>Balansen viser idrettslaget</w:t>
      </w:r>
      <w:r w:rsidR="00493FFC">
        <w:rPr>
          <w:rFonts w:cs="Calibri"/>
          <w:sz w:val="24"/>
          <w:szCs w:val="24"/>
        </w:rPr>
        <w:t>s</w:t>
      </w:r>
      <w:r w:rsidRPr="00E16034">
        <w:rPr>
          <w:rFonts w:cs="Calibri"/>
          <w:sz w:val="24"/>
          <w:szCs w:val="24"/>
        </w:rPr>
        <w:t xml:space="preserve"> verdier </w:t>
      </w:r>
      <w:r w:rsidR="00493FFC" w:rsidRPr="00E16034">
        <w:rPr>
          <w:rFonts w:cs="Calibri"/>
          <w:sz w:val="24"/>
          <w:szCs w:val="24"/>
        </w:rPr>
        <w:t>ellers</w:t>
      </w:r>
      <w:r w:rsidRPr="00E16034">
        <w:rPr>
          <w:rFonts w:cs="Calibri"/>
          <w:sz w:val="24"/>
          <w:szCs w:val="24"/>
        </w:rPr>
        <w:t>, og balanseverdier er kontrollert mot underliggende dokumentasjon</w:t>
      </w:r>
      <w:r w:rsidR="00231B33" w:rsidRPr="00E16034">
        <w:rPr>
          <w:rFonts w:cs="Calibri"/>
          <w:sz w:val="24"/>
          <w:szCs w:val="24"/>
        </w:rPr>
        <w:t>. Alle balanseverdier er reelle pr 31.12.</w:t>
      </w:r>
      <w:r w:rsidR="00AC4587" w:rsidRPr="00E16034">
        <w:rPr>
          <w:rFonts w:cs="Calibri"/>
          <w:sz w:val="24"/>
          <w:szCs w:val="24"/>
        </w:rPr>
        <w:t xml:space="preserve"> </w:t>
      </w:r>
      <w:r w:rsidR="002F4E88" w:rsidRPr="00E16034">
        <w:rPr>
          <w:rFonts w:cs="Calibri"/>
          <w:sz w:val="24"/>
          <w:szCs w:val="24"/>
        </w:rPr>
        <w:t>Vi har vurdert at n</w:t>
      </w:r>
      <w:r w:rsidR="005A1813" w:rsidRPr="00E16034">
        <w:rPr>
          <w:rFonts w:cs="Calibri"/>
          <w:sz w:val="24"/>
          <w:szCs w:val="24"/>
        </w:rPr>
        <w:t xml:space="preserve">otene gir </w:t>
      </w:r>
      <w:r w:rsidR="00E37922" w:rsidRPr="00E16034">
        <w:rPr>
          <w:rFonts w:cs="Calibri"/>
          <w:sz w:val="24"/>
          <w:szCs w:val="24"/>
        </w:rPr>
        <w:t>de opplysninger som er av betydning for å bedømme idrettslagets sti</w:t>
      </w:r>
      <w:r w:rsidR="002F4E88" w:rsidRPr="00E16034">
        <w:rPr>
          <w:rFonts w:cs="Calibri"/>
          <w:sz w:val="24"/>
          <w:szCs w:val="24"/>
        </w:rPr>
        <w:t>l</w:t>
      </w:r>
      <w:r w:rsidR="00E37922" w:rsidRPr="00E16034">
        <w:rPr>
          <w:rFonts w:cs="Calibri"/>
          <w:sz w:val="24"/>
          <w:szCs w:val="24"/>
        </w:rPr>
        <w:t>ling og</w:t>
      </w:r>
      <w:r w:rsidR="004C15CD" w:rsidRPr="00E16034">
        <w:rPr>
          <w:rFonts w:cs="Calibri"/>
          <w:sz w:val="24"/>
          <w:szCs w:val="24"/>
        </w:rPr>
        <w:t xml:space="preserve"> </w:t>
      </w:r>
      <w:r w:rsidR="007E1A77" w:rsidRPr="00E16034">
        <w:rPr>
          <w:rFonts w:cs="Calibri"/>
          <w:sz w:val="24"/>
          <w:szCs w:val="24"/>
        </w:rPr>
        <w:t xml:space="preserve">resultat. </w:t>
      </w:r>
      <w:r w:rsidR="00E37922" w:rsidRPr="00E16034">
        <w:rPr>
          <w:rFonts w:cs="Calibri"/>
          <w:sz w:val="24"/>
          <w:szCs w:val="24"/>
        </w:rPr>
        <w:t xml:space="preserve"> </w:t>
      </w:r>
    </w:p>
    <w:p w14:paraId="3FE0F899" w14:textId="59E60DFF" w:rsidR="009B3AC9" w:rsidRPr="00E16034" w:rsidRDefault="009B3AC9" w:rsidP="009B3AC9">
      <w:pPr>
        <w:jc w:val="both"/>
        <w:rPr>
          <w:rFonts w:cs="Calibri"/>
          <w:sz w:val="24"/>
          <w:szCs w:val="24"/>
        </w:rPr>
      </w:pPr>
      <w:r w:rsidRPr="00E16034">
        <w:rPr>
          <w:rFonts w:cs="Calibri"/>
          <w:sz w:val="24"/>
          <w:szCs w:val="24"/>
        </w:rPr>
        <w:t xml:space="preserve">Regnskapet viser et overskudd </w:t>
      </w:r>
      <w:r w:rsidR="00E152D2" w:rsidRPr="00E16034">
        <w:rPr>
          <w:rFonts w:cs="Calibri"/>
          <w:sz w:val="24"/>
          <w:szCs w:val="24"/>
        </w:rPr>
        <w:t>p</w:t>
      </w:r>
      <w:r w:rsidRPr="00E16034">
        <w:rPr>
          <w:rFonts w:cs="Calibri"/>
          <w:sz w:val="24"/>
          <w:szCs w:val="24"/>
        </w:rPr>
        <w:t xml:space="preserve">å kr </w:t>
      </w:r>
      <w:r w:rsidR="00E152D2" w:rsidRPr="00E16034">
        <w:rPr>
          <w:rFonts w:cs="Calibri"/>
          <w:sz w:val="24"/>
          <w:szCs w:val="24"/>
        </w:rPr>
        <w:t>206 776</w:t>
      </w:r>
      <w:r w:rsidRPr="00E16034">
        <w:rPr>
          <w:rFonts w:cs="Calibri"/>
          <w:sz w:val="24"/>
          <w:szCs w:val="24"/>
        </w:rPr>
        <w:t xml:space="preserve"> ved årsavslutning 20</w:t>
      </w:r>
      <w:r w:rsidR="00E152D2" w:rsidRPr="00E16034">
        <w:rPr>
          <w:rFonts w:cs="Calibri"/>
          <w:sz w:val="24"/>
          <w:szCs w:val="24"/>
        </w:rPr>
        <w:t>20</w:t>
      </w:r>
      <w:r w:rsidR="00A82282" w:rsidRPr="00E16034">
        <w:rPr>
          <w:rFonts w:cs="Calibri"/>
          <w:sz w:val="24"/>
          <w:szCs w:val="24"/>
        </w:rPr>
        <w:t xml:space="preserve"> og balansen viser at klubben har </w:t>
      </w:r>
      <w:r w:rsidR="00721ED5" w:rsidRPr="00E16034">
        <w:rPr>
          <w:rFonts w:cs="Calibri"/>
          <w:sz w:val="24"/>
          <w:szCs w:val="24"/>
        </w:rPr>
        <w:t xml:space="preserve">fri egenkapital på kr </w:t>
      </w:r>
      <w:r w:rsidR="000B791A" w:rsidRPr="00E16034">
        <w:rPr>
          <w:rFonts w:cs="Calibri"/>
          <w:sz w:val="24"/>
          <w:szCs w:val="24"/>
        </w:rPr>
        <w:t>1 928</w:t>
      </w:r>
      <w:r w:rsidR="00A331FA" w:rsidRPr="00E16034">
        <w:rPr>
          <w:rFonts w:cs="Calibri"/>
          <w:sz w:val="24"/>
          <w:szCs w:val="24"/>
        </w:rPr>
        <w:t> 935,76</w:t>
      </w:r>
      <w:r w:rsidRPr="00E16034">
        <w:rPr>
          <w:rFonts w:cs="Calibri"/>
          <w:sz w:val="24"/>
          <w:szCs w:val="24"/>
        </w:rPr>
        <w:t>.</w:t>
      </w:r>
    </w:p>
    <w:p w14:paraId="20B62664" w14:textId="11A50390" w:rsidR="00D524C3" w:rsidRDefault="00D75E6B" w:rsidP="00D30A2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</w:t>
      </w:r>
      <w:r w:rsidR="009B17EF" w:rsidRPr="00E16034">
        <w:rPr>
          <w:rFonts w:cs="Calibri"/>
          <w:b/>
          <w:sz w:val="24"/>
          <w:szCs w:val="24"/>
        </w:rPr>
        <w:t xml:space="preserve"> </w:t>
      </w:r>
      <w:r w:rsidR="00D524C3" w:rsidRPr="00E16034">
        <w:rPr>
          <w:rFonts w:cs="Calibri"/>
          <w:b/>
          <w:sz w:val="24"/>
          <w:szCs w:val="24"/>
        </w:rPr>
        <w:t xml:space="preserve">har følgende merknader til </w:t>
      </w:r>
      <w:r w:rsidR="0065646A">
        <w:rPr>
          <w:rFonts w:cs="Calibri"/>
          <w:b/>
          <w:sz w:val="24"/>
          <w:szCs w:val="24"/>
        </w:rPr>
        <w:t xml:space="preserve">det fremlagte </w:t>
      </w:r>
      <w:r w:rsidR="00BD4216">
        <w:rPr>
          <w:rFonts w:cs="Calibri"/>
          <w:b/>
          <w:sz w:val="24"/>
          <w:szCs w:val="24"/>
        </w:rPr>
        <w:t>regnskapet for 2020</w:t>
      </w:r>
      <w:r w:rsidR="00D524C3" w:rsidRPr="00E16034">
        <w:rPr>
          <w:rFonts w:cs="Calibri"/>
          <w:b/>
          <w:sz w:val="24"/>
          <w:szCs w:val="24"/>
        </w:rPr>
        <w:t>:</w:t>
      </w:r>
    </w:p>
    <w:p w14:paraId="128EBDA4" w14:textId="7FFB2E23" w:rsidR="00493FFC" w:rsidRDefault="002A2EB1" w:rsidP="00D30A21">
      <w:pPr>
        <w:jc w:val="both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Medlemslister føres på </w:t>
      </w:r>
      <w:proofErr w:type="spellStart"/>
      <w:r w:rsidR="00157DDA">
        <w:rPr>
          <w:rFonts w:cs="Calibri"/>
          <w:bCs/>
          <w:iCs/>
          <w:sz w:val="24"/>
          <w:szCs w:val="24"/>
        </w:rPr>
        <w:t>excl</w:t>
      </w:r>
      <w:proofErr w:type="spellEnd"/>
      <w:r w:rsidR="009E0838">
        <w:rPr>
          <w:rFonts w:cs="Calibri"/>
          <w:bCs/>
          <w:iCs/>
          <w:sz w:val="24"/>
          <w:szCs w:val="24"/>
        </w:rPr>
        <w:t xml:space="preserve"> regneark. Dette er ikke i henhold til krav</w:t>
      </w:r>
      <w:r w:rsidR="00157DDA">
        <w:rPr>
          <w:rFonts w:cs="Calibri"/>
          <w:bCs/>
          <w:iCs/>
          <w:sz w:val="24"/>
          <w:szCs w:val="24"/>
        </w:rPr>
        <w:t xml:space="preserve"> om et elektronisk medlemssystem</w:t>
      </w:r>
      <w:r w:rsidR="009E0838">
        <w:rPr>
          <w:rFonts w:cs="Calibri"/>
          <w:bCs/>
          <w:iCs/>
          <w:sz w:val="24"/>
          <w:szCs w:val="24"/>
        </w:rPr>
        <w:t>. Vi ble inf</w:t>
      </w:r>
      <w:r w:rsidR="00241616">
        <w:rPr>
          <w:rFonts w:cs="Calibri"/>
          <w:bCs/>
          <w:iCs/>
          <w:sz w:val="24"/>
          <w:szCs w:val="24"/>
        </w:rPr>
        <w:t xml:space="preserve">ormert om at klubben vurderer å innføre </w:t>
      </w:r>
      <w:r w:rsidR="00940BD1">
        <w:rPr>
          <w:rFonts w:cs="Calibri"/>
          <w:bCs/>
          <w:iCs/>
          <w:sz w:val="24"/>
          <w:szCs w:val="24"/>
        </w:rPr>
        <w:t>«</w:t>
      </w:r>
      <w:r w:rsidR="00D12CD1">
        <w:rPr>
          <w:rFonts w:cs="Calibri"/>
          <w:bCs/>
          <w:iCs/>
          <w:sz w:val="24"/>
          <w:szCs w:val="24"/>
        </w:rPr>
        <w:t>K</w:t>
      </w:r>
      <w:r w:rsidR="00241616">
        <w:rPr>
          <w:rFonts w:cs="Calibri"/>
          <w:bCs/>
          <w:iCs/>
          <w:sz w:val="24"/>
          <w:szCs w:val="24"/>
        </w:rPr>
        <w:t>lubb</w:t>
      </w:r>
      <w:r w:rsidR="00D12CD1">
        <w:rPr>
          <w:rFonts w:cs="Calibri"/>
          <w:bCs/>
          <w:iCs/>
          <w:sz w:val="24"/>
          <w:szCs w:val="24"/>
        </w:rPr>
        <w:t>A</w:t>
      </w:r>
      <w:r w:rsidR="00241616">
        <w:rPr>
          <w:rFonts w:cs="Calibri"/>
          <w:bCs/>
          <w:iCs/>
          <w:sz w:val="24"/>
          <w:szCs w:val="24"/>
        </w:rPr>
        <w:t>dmin</w:t>
      </w:r>
      <w:r w:rsidR="00940BD1">
        <w:rPr>
          <w:rFonts w:cs="Calibri"/>
          <w:bCs/>
          <w:iCs/>
          <w:sz w:val="24"/>
          <w:szCs w:val="24"/>
        </w:rPr>
        <w:t>»</w:t>
      </w:r>
      <w:r w:rsidR="00241616">
        <w:rPr>
          <w:rFonts w:cs="Calibri"/>
          <w:bCs/>
          <w:iCs/>
          <w:sz w:val="24"/>
          <w:szCs w:val="24"/>
        </w:rPr>
        <w:t xml:space="preserve"> ila 2021 for å </w:t>
      </w:r>
      <w:r w:rsidR="00940BD1">
        <w:rPr>
          <w:rFonts w:cs="Calibri"/>
          <w:bCs/>
          <w:iCs/>
          <w:sz w:val="24"/>
          <w:szCs w:val="24"/>
        </w:rPr>
        <w:t>være i henhold til krav</w:t>
      </w:r>
      <w:r w:rsidR="0053016D">
        <w:rPr>
          <w:rFonts w:cs="Calibri"/>
          <w:bCs/>
          <w:iCs/>
          <w:sz w:val="24"/>
          <w:szCs w:val="24"/>
        </w:rPr>
        <w:t xml:space="preserve">. Det anbefales at dette eller annet </w:t>
      </w:r>
      <w:r w:rsidR="001468DA">
        <w:rPr>
          <w:rFonts w:cs="Calibri"/>
          <w:bCs/>
          <w:iCs/>
          <w:sz w:val="24"/>
          <w:szCs w:val="24"/>
        </w:rPr>
        <w:t xml:space="preserve">godkjent </w:t>
      </w:r>
      <w:r w:rsidR="0053016D">
        <w:rPr>
          <w:rFonts w:cs="Calibri"/>
          <w:bCs/>
          <w:iCs/>
          <w:sz w:val="24"/>
          <w:szCs w:val="24"/>
        </w:rPr>
        <w:t>system innføres.</w:t>
      </w:r>
    </w:p>
    <w:p w14:paraId="54A38E16" w14:textId="0C5A064C" w:rsidR="00695371" w:rsidRDefault="00695371" w:rsidP="00D30A21">
      <w:pPr>
        <w:jc w:val="both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Styret har jobbet godt med å sikre tilskudd det siste året.</w:t>
      </w:r>
      <w:r w:rsidR="00BA616D">
        <w:rPr>
          <w:rFonts w:cs="Calibri"/>
          <w:bCs/>
          <w:iCs/>
          <w:sz w:val="24"/>
          <w:szCs w:val="24"/>
        </w:rPr>
        <w:t xml:space="preserve"> </w:t>
      </w:r>
      <w:r w:rsidR="00841A25">
        <w:rPr>
          <w:rFonts w:cs="Calibri"/>
          <w:bCs/>
          <w:iCs/>
          <w:sz w:val="24"/>
          <w:szCs w:val="24"/>
        </w:rPr>
        <w:t xml:space="preserve">Tilskudd som </w:t>
      </w:r>
      <w:r w:rsidR="00F1744A">
        <w:rPr>
          <w:rFonts w:cs="Calibri"/>
          <w:bCs/>
          <w:iCs/>
          <w:sz w:val="24"/>
          <w:szCs w:val="24"/>
        </w:rPr>
        <w:t>er</w:t>
      </w:r>
      <w:r w:rsidR="00841A25">
        <w:rPr>
          <w:rFonts w:cs="Calibri"/>
          <w:bCs/>
          <w:iCs/>
          <w:sz w:val="24"/>
          <w:szCs w:val="24"/>
        </w:rPr>
        <w:t xml:space="preserve"> øremerke</w:t>
      </w:r>
      <w:r w:rsidR="00F1744A">
        <w:rPr>
          <w:rFonts w:cs="Calibri"/>
          <w:bCs/>
          <w:iCs/>
          <w:sz w:val="24"/>
          <w:szCs w:val="24"/>
        </w:rPr>
        <w:t>t</w:t>
      </w:r>
      <w:r w:rsidR="00841A25">
        <w:rPr>
          <w:rFonts w:cs="Calibri"/>
          <w:bCs/>
          <w:iCs/>
          <w:sz w:val="24"/>
          <w:szCs w:val="24"/>
        </w:rPr>
        <w:t xml:space="preserve"> til forskjellige aktiviteter</w:t>
      </w:r>
      <w:r w:rsidR="00F1744A">
        <w:rPr>
          <w:rFonts w:cs="Calibri"/>
          <w:bCs/>
          <w:iCs/>
          <w:sz w:val="24"/>
          <w:szCs w:val="24"/>
        </w:rPr>
        <w:t xml:space="preserve"> må brukes</w:t>
      </w:r>
      <w:r w:rsidR="00841A25">
        <w:rPr>
          <w:rFonts w:cs="Calibri"/>
          <w:bCs/>
          <w:iCs/>
          <w:sz w:val="24"/>
          <w:szCs w:val="24"/>
        </w:rPr>
        <w:t xml:space="preserve"> i henhold </w:t>
      </w:r>
      <w:r w:rsidR="00EA4DDB">
        <w:rPr>
          <w:rFonts w:cs="Calibri"/>
          <w:bCs/>
          <w:iCs/>
          <w:sz w:val="24"/>
          <w:szCs w:val="24"/>
        </w:rPr>
        <w:t>til dette</w:t>
      </w:r>
      <w:r w:rsidR="00841A25">
        <w:rPr>
          <w:rFonts w:cs="Calibri"/>
          <w:bCs/>
          <w:iCs/>
          <w:sz w:val="24"/>
          <w:szCs w:val="24"/>
        </w:rPr>
        <w:t xml:space="preserve">. </w:t>
      </w:r>
      <w:r w:rsidR="00932568">
        <w:rPr>
          <w:rFonts w:cs="Calibri"/>
          <w:bCs/>
          <w:iCs/>
          <w:sz w:val="24"/>
          <w:szCs w:val="24"/>
        </w:rPr>
        <w:t xml:space="preserve">Covid19 har </w:t>
      </w:r>
      <w:r w:rsidR="00841A25">
        <w:rPr>
          <w:rFonts w:cs="Calibri"/>
          <w:bCs/>
          <w:iCs/>
          <w:sz w:val="24"/>
          <w:szCs w:val="24"/>
        </w:rPr>
        <w:t xml:space="preserve">gitt </w:t>
      </w:r>
      <w:r>
        <w:rPr>
          <w:rFonts w:cs="Calibri"/>
          <w:bCs/>
          <w:iCs/>
          <w:sz w:val="24"/>
          <w:szCs w:val="24"/>
        </w:rPr>
        <w:t xml:space="preserve">begrensninger </w:t>
      </w:r>
      <w:r w:rsidR="00841A25">
        <w:rPr>
          <w:rFonts w:cs="Calibri"/>
          <w:bCs/>
          <w:iCs/>
          <w:sz w:val="24"/>
          <w:szCs w:val="24"/>
        </w:rPr>
        <w:t>på</w:t>
      </w:r>
      <w:r>
        <w:rPr>
          <w:rFonts w:cs="Calibri"/>
          <w:bCs/>
          <w:iCs/>
          <w:sz w:val="24"/>
          <w:szCs w:val="24"/>
        </w:rPr>
        <w:t xml:space="preserve"> aktiviteter </w:t>
      </w:r>
      <w:r w:rsidR="00841A25">
        <w:rPr>
          <w:rFonts w:cs="Calibri"/>
          <w:bCs/>
          <w:iCs/>
          <w:sz w:val="24"/>
          <w:szCs w:val="24"/>
        </w:rPr>
        <w:t>i 2020. Styret må derfor sikre seg at tildelte midler blir brukt som</w:t>
      </w:r>
      <w:r w:rsidR="008C6763">
        <w:rPr>
          <w:rFonts w:cs="Calibri"/>
          <w:bCs/>
          <w:iCs/>
          <w:sz w:val="24"/>
          <w:szCs w:val="24"/>
        </w:rPr>
        <w:t xml:space="preserve"> </w:t>
      </w:r>
      <w:r w:rsidR="00BA616D">
        <w:rPr>
          <w:rFonts w:cs="Calibri"/>
          <w:bCs/>
          <w:iCs/>
          <w:sz w:val="24"/>
          <w:szCs w:val="24"/>
        </w:rPr>
        <w:t xml:space="preserve">forutsatt i 2021. </w:t>
      </w:r>
    </w:p>
    <w:p w14:paraId="59BD0901" w14:textId="5857D5A2" w:rsidR="00BA616D" w:rsidRDefault="00BC2388" w:rsidP="00D30A21">
      <w:pPr>
        <w:jc w:val="both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Styret kunne ikke gi en oversikt over hvem som hadde tilgang til klubbens kontoer. Det anbefales at det tas en oppgang på</w:t>
      </w:r>
      <w:r w:rsidR="0065646A">
        <w:rPr>
          <w:rFonts w:cs="Calibri"/>
          <w:bCs/>
          <w:iCs/>
          <w:sz w:val="24"/>
          <w:szCs w:val="24"/>
        </w:rPr>
        <w:t xml:space="preserve"> </w:t>
      </w:r>
      <w:r w:rsidR="008C6763">
        <w:rPr>
          <w:rFonts w:cs="Calibri"/>
          <w:bCs/>
          <w:iCs/>
          <w:sz w:val="24"/>
          <w:szCs w:val="24"/>
        </w:rPr>
        <w:t>gjennomgang</w:t>
      </w:r>
      <w:r w:rsidR="0065646A">
        <w:rPr>
          <w:rFonts w:cs="Calibri"/>
          <w:bCs/>
          <w:iCs/>
          <w:sz w:val="24"/>
          <w:szCs w:val="24"/>
        </w:rPr>
        <w:t xml:space="preserve"> og at ikke flere enn nødvendig har disse tilgangene.</w:t>
      </w:r>
    </w:p>
    <w:p w14:paraId="10F32510" w14:textId="3BD9B137" w:rsidR="007475EA" w:rsidRDefault="007475EA" w:rsidP="007475EA">
      <w:pPr>
        <w:jc w:val="both"/>
        <w:rPr>
          <w:rFonts w:cs="Calibri"/>
          <w:bCs/>
          <w:iCs/>
          <w:sz w:val="24"/>
          <w:szCs w:val="24"/>
        </w:rPr>
      </w:pPr>
      <w:r w:rsidRPr="007B508A">
        <w:rPr>
          <w:rFonts w:cs="Calibri"/>
          <w:bCs/>
          <w:iCs/>
          <w:sz w:val="24"/>
          <w:szCs w:val="24"/>
        </w:rPr>
        <w:lastRenderedPageBreak/>
        <w:t xml:space="preserve">Det anbefales at styret setter seg inn i </w:t>
      </w:r>
      <w:r w:rsidR="007B508A">
        <w:rPr>
          <w:rFonts w:cs="Calibri"/>
          <w:bCs/>
          <w:iCs/>
          <w:sz w:val="24"/>
          <w:szCs w:val="24"/>
        </w:rPr>
        <w:t xml:space="preserve">NIFs </w:t>
      </w:r>
      <w:r w:rsidR="007D769E">
        <w:rPr>
          <w:rFonts w:cs="Calibri"/>
          <w:bCs/>
          <w:iCs/>
          <w:sz w:val="24"/>
          <w:szCs w:val="24"/>
        </w:rPr>
        <w:t>regnskap og revisjonsbestemmelser som finnes på Norges Idrettsforbund sine temasider</w:t>
      </w:r>
      <w:r w:rsidR="00140D63">
        <w:rPr>
          <w:rFonts w:cs="Calibri"/>
          <w:bCs/>
          <w:iCs/>
          <w:sz w:val="24"/>
          <w:szCs w:val="24"/>
        </w:rPr>
        <w:t>.</w:t>
      </w:r>
    </w:p>
    <w:p w14:paraId="53439886" w14:textId="7EBD388E" w:rsidR="007475EA" w:rsidRPr="00423312" w:rsidRDefault="00423312" w:rsidP="00D30A21">
      <w:pPr>
        <w:jc w:val="both"/>
        <w:rPr>
          <w:rFonts w:cs="Calibri"/>
          <w:b/>
          <w:iCs/>
          <w:sz w:val="24"/>
          <w:szCs w:val="24"/>
        </w:rPr>
      </w:pPr>
      <w:r w:rsidRPr="00423312">
        <w:rPr>
          <w:rFonts w:cs="Calibri"/>
          <w:b/>
          <w:iCs/>
          <w:sz w:val="24"/>
          <w:szCs w:val="24"/>
        </w:rPr>
        <w:t>Kommentarer til poster og noter:</w:t>
      </w:r>
    </w:p>
    <w:p w14:paraId="133DE981" w14:textId="15C85FA9" w:rsidR="00E2771A" w:rsidRDefault="003B78DC" w:rsidP="00D30A21">
      <w:pPr>
        <w:jc w:val="both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Note til sponsorinntekter:</w:t>
      </w:r>
      <w:r w:rsidR="00E475A1">
        <w:rPr>
          <w:rFonts w:cs="Calibri"/>
          <w:bCs/>
          <w:iCs/>
          <w:sz w:val="24"/>
          <w:szCs w:val="24"/>
        </w:rPr>
        <w:t xml:space="preserve"> </w:t>
      </w:r>
      <w:r w:rsidR="00947E32">
        <w:rPr>
          <w:rFonts w:cs="Calibri"/>
          <w:bCs/>
          <w:iCs/>
          <w:sz w:val="24"/>
          <w:szCs w:val="24"/>
        </w:rPr>
        <w:t xml:space="preserve">Her er det feil i beskrivelsen og dette må rettes opp i endelig regnskap. Sponsormidler er kommet fra </w:t>
      </w:r>
      <w:r w:rsidR="005745D7">
        <w:rPr>
          <w:rFonts w:cs="Calibri"/>
          <w:bCs/>
          <w:iCs/>
          <w:sz w:val="24"/>
          <w:szCs w:val="24"/>
        </w:rPr>
        <w:t xml:space="preserve">Smihuset og </w:t>
      </w:r>
      <w:r w:rsidR="00947E32">
        <w:rPr>
          <w:rFonts w:cs="Calibri"/>
          <w:bCs/>
          <w:iCs/>
          <w:sz w:val="24"/>
          <w:szCs w:val="24"/>
        </w:rPr>
        <w:t>Rema 1000.</w:t>
      </w:r>
    </w:p>
    <w:p w14:paraId="430A9629" w14:textId="04A8B61E" w:rsidR="00A56D01" w:rsidRDefault="00A56D01" w:rsidP="00D30A21">
      <w:pPr>
        <w:jc w:val="both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Post </w:t>
      </w:r>
      <w:r w:rsidR="004D2852">
        <w:rPr>
          <w:rFonts w:cs="Calibri"/>
          <w:bCs/>
          <w:iCs/>
          <w:sz w:val="24"/>
          <w:szCs w:val="24"/>
        </w:rPr>
        <w:t xml:space="preserve">7010, Medlemslisens/klubbavgift til NBF. Denne er dobbelt så stor som den var budsjettert med. Det kan se ut som en har betalt 2 ganger. Dette må </w:t>
      </w:r>
      <w:r w:rsidR="00C40571">
        <w:rPr>
          <w:rFonts w:cs="Calibri"/>
          <w:bCs/>
          <w:iCs/>
          <w:sz w:val="24"/>
          <w:szCs w:val="24"/>
        </w:rPr>
        <w:t>sjekkes med NBF.</w:t>
      </w:r>
    </w:p>
    <w:p w14:paraId="575F4895" w14:textId="07E940FC" w:rsidR="00C40571" w:rsidRDefault="00C40571" w:rsidP="00D30A21">
      <w:pPr>
        <w:jc w:val="both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Post </w:t>
      </w:r>
      <w:r w:rsidR="007E25AD">
        <w:rPr>
          <w:rFonts w:cs="Calibri"/>
          <w:bCs/>
          <w:iCs/>
          <w:sz w:val="24"/>
          <w:szCs w:val="24"/>
        </w:rPr>
        <w:t xml:space="preserve">3360, Tilskudd </w:t>
      </w:r>
      <w:proofErr w:type="spellStart"/>
      <w:r w:rsidR="007E25AD">
        <w:rPr>
          <w:rFonts w:cs="Calibri"/>
          <w:bCs/>
          <w:iCs/>
          <w:sz w:val="24"/>
          <w:szCs w:val="24"/>
        </w:rPr>
        <w:t>ifm</w:t>
      </w:r>
      <w:proofErr w:type="spellEnd"/>
      <w:r w:rsidR="007E25AD">
        <w:rPr>
          <w:rFonts w:cs="Calibri"/>
          <w:bCs/>
          <w:iCs/>
          <w:sz w:val="24"/>
          <w:szCs w:val="24"/>
        </w:rPr>
        <w:t xml:space="preserve"> deltakelse i eliteserien</w:t>
      </w:r>
      <w:r w:rsidR="00423312">
        <w:rPr>
          <w:rFonts w:cs="Calibri"/>
          <w:bCs/>
          <w:iCs/>
          <w:sz w:val="24"/>
          <w:szCs w:val="24"/>
        </w:rPr>
        <w:t xml:space="preserve">, </w:t>
      </w:r>
      <w:r w:rsidR="007E25AD">
        <w:rPr>
          <w:rFonts w:cs="Calibri"/>
          <w:bCs/>
          <w:iCs/>
          <w:sz w:val="24"/>
          <w:szCs w:val="24"/>
        </w:rPr>
        <w:t xml:space="preserve">er null. Her ble det opplyst at en har purret NBF og </w:t>
      </w:r>
      <w:r w:rsidR="008C6763">
        <w:rPr>
          <w:rFonts w:cs="Calibri"/>
          <w:bCs/>
          <w:iCs/>
          <w:sz w:val="24"/>
          <w:szCs w:val="24"/>
        </w:rPr>
        <w:t xml:space="preserve">at </w:t>
      </w:r>
      <w:r w:rsidR="007E25AD">
        <w:rPr>
          <w:rFonts w:cs="Calibri"/>
          <w:bCs/>
          <w:iCs/>
          <w:sz w:val="24"/>
          <w:szCs w:val="24"/>
        </w:rPr>
        <w:t>disse midlene vil komme i 2021</w:t>
      </w:r>
      <w:r w:rsidR="00204FFF">
        <w:rPr>
          <w:rFonts w:cs="Calibri"/>
          <w:bCs/>
          <w:iCs/>
          <w:sz w:val="24"/>
          <w:szCs w:val="24"/>
        </w:rPr>
        <w:t>.</w:t>
      </w:r>
    </w:p>
    <w:p w14:paraId="2D97A510" w14:textId="18BD5DDA" w:rsidR="00C13829" w:rsidRDefault="00C13829" w:rsidP="00D30A21">
      <w:pPr>
        <w:jc w:val="both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4160, Ballkostnader </w:t>
      </w:r>
      <w:r w:rsidR="007475EA">
        <w:rPr>
          <w:rFonts w:cs="Calibri"/>
          <w:bCs/>
          <w:iCs/>
          <w:sz w:val="24"/>
          <w:szCs w:val="24"/>
        </w:rPr>
        <w:t>J</w:t>
      </w:r>
      <w:r>
        <w:rPr>
          <w:rFonts w:cs="Calibri"/>
          <w:bCs/>
          <w:iCs/>
          <w:sz w:val="24"/>
          <w:szCs w:val="24"/>
        </w:rPr>
        <w:t>ulecup. Denne ble avlyst i 2020, og kostnader på denne posten er fra Julecupen i 2019.</w:t>
      </w:r>
    </w:p>
    <w:p w14:paraId="5BB9E47A" w14:textId="2094C149" w:rsidR="00872060" w:rsidRPr="00E16034" w:rsidRDefault="00872060" w:rsidP="00D30A21">
      <w:pPr>
        <w:spacing w:before="240" w:after="160" w:line="240" w:lineRule="auto"/>
        <w:jc w:val="both"/>
        <w:rPr>
          <w:rFonts w:cs="Calibri"/>
          <w:b/>
          <w:bCs/>
          <w:sz w:val="24"/>
          <w:szCs w:val="24"/>
        </w:rPr>
      </w:pPr>
      <w:r w:rsidRPr="00E16034">
        <w:rPr>
          <w:rFonts w:cs="Calibri"/>
          <w:b/>
          <w:bCs/>
          <w:sz w:val="24"/>
          <w:szCs w:val="24"/>
        </w:rPr>
        <w:t>Konklusjon</w:t>
      </w:r>
    </w:p>
    <w:p w14:paraId="057EF8F0" w14:textId="619CD4BD" w:rsidR="00E720AA" w:rsidRPr="00E16034" w:rsidRDefault="00043096" w:rsidP="00D30A2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 mener at regnskapet og regnskapsføringen er slik at årsregnskapet for 2020</w:t>
      </w:r>
      <w:r w:rsidR="006A7807">
        <w:rPr>
          <w:rFonts w:cs="Calibri"/>
          <w:sz w:val="24"/>
          <w:szCs w:val="24"/>
        </w:rPr>
        <w:t xml:space="preserve"> kan godkjennes som Bergen Badmintonklubb årsregnskap for 2020.</w:t>
      </w:r>
    </w:p>
    <w:p w14:paraId="7320AFC7" w14:textId="77777777" w:rsidR="00616A07" w:rsidRPr="00E16034" w:rsidRDefault="00616A07" w:rsidP="00D30A21">
      <w:pPr>
        <w:jc w:val="both"/>
        <w:rPr>
          <w:rFonts w:cs="Calibri"/>
          <w:sz w:val="24"/>
          <w:szCs w:val="24"/>
        </w:rPr>
      </w:pPr>
    </w:p>
    <w:p w14:paraId="48046605" w14:textId="589A306C" w:rsidR="00616A07" w:rsidRDefault="009778F3" w:rsidP="00D30A21">
      <w:pPr>
        <w:jc w:val="both"/>
        <w:rPr>
          <w:rFonts w:cs="Calibri"/>
          <w:i/>
          <w:sz w:val="24"/>
          <w:szCs w:val="24"/>
          <w:lang w:val="da-DK"/>
        </w:rPr>
      </w:pPr>
      <w:r w:rsidRPr="00E16034">
        <w:rPr>
          <w:rFonts w:cs="Calibri"/>
          <w:i/>
          <w:sz w:val="24"/>
          <w:szCs w:val="24"/>
          <w:lang w:val="da-DK"/>
        </w:rPr>
        <w:t>Sted, dato</w:t>
      </w:r>
    </w:p>
    <w:p w14:paraId="2E40904D" w14:textId="4C72D30F" w:rsidR="006A7807" w:rsidRPr="00E16034" w:rsidRDefault="006A7807" w:rsidP="00D30A21">
      <w:pPr>
        <w:jc w:val="both"/>
        <w:rPr>
          <w:rFonts w:cs="Calibri"/>
          <w:i/>
          <w:sz w:val="24"/>
          <w:szCs w:val="24"/>
          <w:lang w:val="da-DK"/>
        </w:rPr>
      </w:pPr>
      <w:r>
        <w:rPr>
          <w:rFonts w:cs="Calibri"/>
          <w:i/>
          <w:sz w:val="24"/>
          <w:szCs w:val="24"/>
          <w:lang w:val="da-DK"/>
        </w:rPr>
        <w:t>Bergen</w:t>
      </w:r>
      <w:r w:rsidR="002D094F">
        <w:rPr>
          <w:rFonts w:cs="Calibri"/>
          <w:i/>
          <w:sz w:val="24"/>
          <w:szCs w:val="24"/>
          <w:lang w:val="da-DK"/>
        </w:rPr>
        <w:t>, 23.02.2021</w:t>
      </w:r>
    </w:p>
    <w:p w14:paraId="58EAA590" w14:textId="61DCF362" w:rsidR="000C320A" w:rsidRPr="00E16034" w:rsidRDefault="002D094F" w:rsidP="00D30A21">
      <w:pPr>
        <w:jc w:val="both"/>
        <w:rPr>
          <w:rFonts w:cs="Calibri"/>
          <w:sz w:val="24"/>
          <w:szCs w:val="24"/>
          <w:lang w:val="da-DK"/>
        </w:rPr>
      </w:pPr>
      <w:r>
        <w:rPr>
          <w:rFonts w:cs="Calibri"/>
          <w:sz w:val="24"/>
          <w:szCs w:val="24"/>
          <w:lang w:val="da-DK"/>
        </w:rPr>
        <w:tab/>
      </w:r>
      <w:r>
        <w:rPr>
          <w:rFonts w:cs="Calibri"/>
          <w:sz w:val="24"/>
          <w:szCs w:val="24"/>
          <w:lang w:val="da-DK"/>
        </w:rPr>
        <w:tab/>
      </w:r>
      <w:r>
        <w:rPr>
          <w:rFonts w:cs="Calibri"/>
          <w:sz w:val="24"/>
          <w:szCs w:val="24"/>
          <w:lang w:val="da-DK"/>
        </w:rPr>
        <w:tab/>
      </w:r>
      <w:r>
        <w:rPr>
          <w:rFonts w:cs="Calibri"/>
          <w:sz w:val="24"/>
          <w:szCs w:val="24"/>
          <w:lang w:val="da-DK"/>
        </w:rPr>
        <w:tab/>
      </w:r>
      <w:r>
        <w:rPr>
          <w:rFonts w:cs="Calibri"/>
          <w:sz w:val="24"/>
          <w:szCs w:val="24"/>
          <w:lang w:val="da-DK"/>
        </w:rPr>
        <w:tab/>
      </w:r>
      <w:r>
        <w:rPr>
          <w:rFonts w:cs="Calibri"/>
          <w:sz w:val="24"/>
          <w:szCs w:val="24"/>
          <w:lang w:val="da-DK"/>
        </w:rPr>
        <w:tab/>
      </w:r>
    </w:p>
    <w:p w14:paraId="03A091DB" w14:textId="77777777" w:rsidR="00792ACB" w:rsidRDefault="002D094F" w:rsidP="00D30A21">
      <w:pPr>
        <w:jc w:val="both"/>
        <w:rPr>
          <w:lang w:val="da-DK"/>
        </w:rPr>
      </w:pPr>
      <w:r>
        <w:rPr>
          <w:rFonts w:cs="Calibri"/>
          <w:sz w:val="24"/>
          <w:szCs w:val="24"/>
          <w:lang w:val="da-DK"/>
        </w:rPr>
        <w:t>Jack Oterhals</w:t>
      </w:r>
      <w:r w:rsidR="000C320A" w:rsidRPr="00E16034">
        <w:rPr>
          <w:rFonts w:cs="Calibri"/>
          <w:sz w:val="24"/>
          <w:szCs w:val="24"/>
          <w:lang w:val="da-DK"/>
        </w:rPr>
        <w:tab/>
      </w:r>
      <w:r w:rsidR="000C320A" w:rsidRPr="00E16034">
        <w:rPr>
          <w:rFonts w:cs="Calibri"/>
          <w:sz w:val="24"/>
          <w:szCs w:val="24"/>
          <w:lang w:val="da-DK"/>
        </w:rPr>
        <w:tab/>
      </w:r>
      <w:r w:rsidR="000C320A" w:rsidRPr="00E16034">
        <w:rPr>
          <w:rFonts w:cs="Calibri"/>
          <w:sz w:val="24"/>
          <w:szCs w:val="24"/>
          <w:lang w:val="da-DK"/>
        </w:rPr>
        <w:tab/>
      </w:r>
      <w:r w:rsidR="0004702C" w:rsidRPr="00E16034">
        <w:rPr>
          <w:rFonts w:cs="Calibri"/>
          <w:sz w:val="24"/>
          <w:szCs w:val="24"/>
          <w:lang w:val="da-DK"/>
        </w:rPr>
        <w:tab/>
      </w:r>
      <w:r w:rsidR="0004702C" w:rsidRPr="00E16034">
        <w:rPr>
          <w:rFonts w:cs="Calibri"/>
          <w:sz w:val="24"/>
          <w:szCs w:val="24"/>
          <w:lang w:val="da-DK"/>
        </w:rPr>
        <w:tab/>
      </w:r>
      <w:r w:rsidR="0004702C" w:rsidRPr="00E16034">
        <w:rPr>
          <w:rFonts w:cs="Calibri"/>
          <w:sz w:val="24"/>
          <w:szCs w:val="24"/>
          <w:lang w:val="da-DK"/>
        </w:rPr>
        <w:tab/>
      </w:r>
      <w:r>
        <w:rPr>
          <w:rFonts w:cs="Calibri"/>
          <w:sz w:val="24"/>
          <w:szCs w:val="24"/>
          <w:lang w:val="da-DK"/>
        </w:rPr>
        <w:t>Ingrid Teistung</w:t>
      </w:r>
      <w:r w:rsidR="000C320A" w:rsidRPr="00E16034">
        <w:rPr>
          <w:rFonts w:cs="Calibri"/>
          <w:sz w:val="24"/>
          <w:szCs w:val="24"/>
          <w:lang w:val="da-DK"/>
        </w:rPr>
        <w:tab/>
      </w:r>
      <w:r w:rsidR="000C320A" w:rsidRPr="001364FB">
        <w:rPr>
          <w:lang w:val="da-DK"/>
        </w:rPr>
        <w:tab/>
      </w:r>
    </w:p>
    <w:p w14:paraId="4F23D890" w14:textId="77777777" w:rsidR="00792ACB" w:rsidRDefault="00792ACB" w:rsidP="00D30A21">
      <w:pPr>
        <w:jc w:val="both"/>
        <w:rPr>
          <w:lang w:val="da-DK"/>
        </w:rPr>
      </w:pPr>
    </w:p>
    <w:p w14:paraId="547F7819" w14:textId="77777777" w:rsidR="00792ACB" w:rsidRDefault="00792ACB" w:rsidP="00D30A21">
      <w:pPr>
        <w:jc w:val="both"/>
        <w:rPr>
          <w:lang w:val="da-DK"/>
        </w:rPr>
      </w:pPr>
    </w:p>
    <w:p w14:paraId="639F91F4" w14:textId="77777777" w:rsidR="00792ACB" w:rsidRDefault="00792ACB" w:rsidP="00D30A21">
      <w:pPr>
        <w:jc w:val="both"/>
        <w:rPr>
          <w:lang w:val="da-DK"/>
        </w:rPr>
      </w:pPr>
    </w:p>
    <w:p w14:paraId="0BD6254D" w14:textId="77777777" w:rsidR="00792ACB" w:rsidRDefault="00792ACB" w:rsidP="00D30A21">
      <w:pPr>
        <w:jc w:val="both"/>
        <w:rPr>
          <w:lang w:val="da-DK"/>
        </w:rPr>
      </w:pPr>
    </w:p>
    <w:p w14:paraId="0BECBDC3" w14:textId="77777777" w:rsidR="00792ACB" w:rsidRDefault="00792ACB" w:rsidP="00D30A21">
      <w:pPr>
        <w:jc w:val="both"/>
        <w:rPr>
          <w:lang w:val="da-DK"/>
        </w:rPr>
      </w:pPr>
    </w:p>
    <w:p w14:paraId="5B4644C4" w14:textId="77777777" w:rsidR="00792ACB" w:rsidRDefault="00792ACB" w:rsidP="00D30A21">
      <w:pPr>
        <w:jc w:val="both"/>
        <w:rPr>
          <w:lang w:val="da-DK"/>
        </w:rPr>
      </w:pPr>
    </w:p>
    <w:p w14:paraId="07A4695B" w14:textId="77777777" w:rsidR="00792ACB" w:rsidRDefault="00792ACB" w:rsidP="00D30A21">
      <w:pPr>
        <w:jc w:val="both"/>
        <w:rPr>
          <w:lang w:val="da-DK"/>
        </w:rPr>
      </w:pPr>
    </w:p>
    <w:p w14:paraId="16FAB275" w14:textId="77777777" w:rsidR="00792ACB" w:rsidRDefault="00792ACB" w:rsidP="00D30A21">
      <w:pPr>
        <w:jc w:val="both"/>
        <w:rPr>
          <w:lang w:val="da-DK"/>
        </w:rPr>
      </w:pPr>
    </w:p>
    <w:p w14:paraId="645CEFBF" w14:textId="77777777" w:rsidR="00792ACB" w:rsidRDefault="00792ACB" w:rsidP="00D30A21">
      <w:pPr>
        <w:jc w:val="both"/>
        <w:rPr>
          <w:lang w:val="da-DK"/>
        </w:rPr>
      </w:pPr>
    </w:p>
    <w:p w14:paraId="5BAF5CEE" w14:textId="2B6F95CA" w:rsidR="00792ACB" w:rsidRDefault="00792ACB" w:rsidP="00D30A21">
      <w:pPr>
        <w:jc w:val="both"/>
        <w:rPr>
          <w:lang w:val="da-DK"/>
        </w:rPr>
      </w:pPr>
    </w:p>
    <w:p w14:paraId="72D24397" w14:textId="77777777" w:rsidR="00140D63" w:rsidRDefault="00140D63" w:rsidP="00D30A21">
      <w:pPr>
        <w:jc w:val="both"/>
        <w:rPr>
          <w:lang w:val="da-DK"/>
        </w:rPr>
      </w:pPr>
    </w:p>
    <w:p w14:paraId="49B46B92" w14:textId="77777777" w:rsidR="00792ACB" w:rsidRDefault="00792ACB" w:rsidP="00D30A21">
      <w:pPr>
        <w:jc w:val="both"/>
        <w:rPr>
          <w:lang w:val="da-DK"/>
        </w:rPr>
      </w:pPr>
    </w:p>
    <w:p w14:paraId="07148723" w14:textId="77777777" w:rsidR="00792ACB" w:rsidRDefault="00792ACB" w:rsidP="00D30A21">
      <w:pPr>
        <w:jc w:val="both"/>
        <w:rPr>
          <w:lang w:val="da-DK"/>
        </w:rPr>
      </w:pPr>
    </w:p>
    <w:p w14:paraId="3CDE746F" w14:textId="4D02DF92" w:rsidR="000C320A" w:rsidRPr="001364FB" w:rsidRDefault="00792ACB" w:rsidP="00D30A21">
      <w:pPr>
        <w:jc w:val="both"/>
        <w:rPr>
          <w:lang w:val="da-DK"/>
        </w:rPr>
      </w:pPr>
      <w:r>
        <w:rPr>
          <w:noProof/>
        </w:rPr>
        <w:drawing>
          <wp:inline distT="0" distB="0" distL="0" distR="0" wp14:anchorId="0247B318" wp14:editId="0CC6EC52">
            <wp:extent cx="6096000" cy="85748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5955" cy="858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20A" w:rsidRPr="001364FB">
        <w:rPr>
          <w:lang w:val="da-DK"/>
        </w:rPr>
        <w:tab/>
      </w:r>
    </w:p>
    <w:sectPr w:rsidR="000C320A" w:rsidRPr="001364FB" w:rsidSect="00932F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DF12D" w14:textId="77777777" w:rsidR="00B170A9" w:rsidRDefault="00B170A9" w:rsidP="00D524C3">
      <w:pPr>
        <w:spacing w:after="0" w:line="240" w:lineRule="auto"/>
      </w:pPr>
      <w:r>
        <w:separator/>
      </w:r>
    </w:p>
  </w:endnote>
  <w:endnote w:type="continuationSeparator" w:id="0">
    <w:p w14:paraId="6D63C0F8" w14:textId="77777777" w:rsidR="00B170A9" w:rsidRDefault="00B170A9" w:rsidP="00D524C3">
      <w:pPr>
        <w:spacing w:after="0" w:line="240" w:lineRule="auto"/>
      </w:pPr>
      <w:r>
        <w:continuationSeparator/>
      </w:r>
    </w:p>
  </w:endnote>
  <w:endnote w:type="continuationNotice" w:id="1">
    <w:p w14:paraId="347FFB44" w14:textId="77777777" w:rsidR="00B170A9" w:rsidRDefault="00B170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39D9C" w14:textId="77777777" w:rsidR="00B170A9" w:rsidRDefault="00B170A9" w:rsidP="00D524C3">
      <w:pPr>
        <w:spacing w:after="0" w:line="240" w:lineRule="auto"/>
      </w:pPr>
      <w:r>
        <w:separator/>
      </w:r>
    </w:p>
  </w:footnote>
  <w:footnote w:type="continuationSeparator" w:id="0">
    <w:p w14:paraId="3E5F406F" w14:textId="77777777" w:rsidR="00B170A9" w:rsidRDefault="00B170A9" w:rsidP="00D524C3">
      <w:pPr>
        <w:spacing w:after="0" w:line="240" w:lineRule="auto"/>
      </w:pPr>
      <w:r>
        <w:continuationSeparator/>
      </w:r>
    </w:p>
  </w:footnote>
  <w:footnote w:type="continuationNotice" w:id="1">
    <w:p w14:paraId="5F37C2F4" w14:textId="77777777" w:rsidR="00B170A9" w:rsidRDefault="00B170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118E6"/>
    <w:multiLevelType w:val="hybridMultilevel"/>
    <w:tmpl w:val="E8023DD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TRACT" w:val="Controller"/>
    <w:docVar w:name="APPLICATION.APPLICATION" w:val="MS WORD"/>
    <w:docVar w:name="APPLICATION.DESCRIPTION" w:val="Microsoft Word"/>
    <w:docVar w:name="AUTHOR.FULL_NAME" w:val="Wenche Nordlien"/>
    <w:docVar w:name="AUTHOR.USER_ID" w:val="US-WENO"/>
    <w:docVar w:name="CREATION_DATE" w:val="16.10.2012"/>
    <w:docVar w:name="DEFAULT_RIGHTS" w:val="1"/>
    <w:docVar w:name="DELIVER_REC" w:val="0"/>
    <w:docVar w:name="DOCNAME" w:val="Kontrollkomité mal"/>
    <w:docVar w:name="DOCNUMBER" w:val="578533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16.10.2012"/>
    <w:docVar w:name="LAST_EDITED_BY.FULL_NAME" w:val="Wenche Nordli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Wenche Nordlien"/>
    <w:docVar w:name="TYPIST.USER_ID" w:val="US-WENO"/>
    <w:docVar w:name="VERSION_ID" w:val="1"/>
    <w:docVar w:name="Y_FRIST" w:val="30.10.2012"/>
    <w:docVar w:name="Z_INNUTINT.BESKRIVELSE" w:val="Internt"/>
    <w:docVar w:name="Z_INNUTINT.KODE" w:val="Internt"/>
    <w:docVar w:name="Z_ORGENHET.BESKRIVELSE" w:val="Norges idrettsforbund og olympiske og paralympiske komité"/>
    <w:docVar w:name="Z_ORGENHET.Z_ORGENHET_ID" w:val="SF01"/>
    <w:docVar w:name="Z_SAKSOMR.KODE" w:val="S01 Administrasjon"/>
    <w:docVar w:name="Z_STATUS.BESKRIVELSE" w:val="Sak under arbeid"/>
    <w:docVar w:name="Z_STATUS.KODE" w:val="Under Arbeid"/>
  </w:docVars>
  <w:rsids>
    <w:rsidRoot w:val="00103F68"/>
    <w:rsid w:val="000029B5"/>
    <w:rsid w:val="00016BBC"/>
    <w:rsid w:val="0003514B"/>
    <w:rsid w:val="00043096"/>
    <w:rsid w:val="0004702C"/>
    <w:rsid w:val="00053187"/>
    <w:rsid w:val="00063944"/>
    <w:rsid w:val="000735B1"/>
    <w:rsid w:val="000870E1"/>
    <w:rsid w:val="0009322C"/>
    <w:rsid w:val="000B18BA"/>
    <w:rsid w:val="000B791A"/>
    <w:rsid w:val="000C1EDC"/>
    <w:rsid w:val="000C320A"/>
    <w:rsid w:val="000C3BBA"/>
    <w:rsid w:val="000E1EE5"/>
    <w:rsid w:val="000F4F57"/>
    <w:rsid w:val="00103F68"/>
    <w:rsid w:val="00104186"/>
    <w:rsid w:val="00106BDB"/>
    <w:rsid w:val="00107C9B"/>
    <w:rsid w:val="0012237C"/>
    <w:rsid w:val="00133F61"/>
    <w:rsid w:val="001364FB"/>
    <w:rsid w:val="00140D63"/>
    <w:rsid w:val="001468DA"/>
    <w:rsid w:val="00157DDA"/>
    <w:rsid w:val="00162676"/>
    <w:rsid w:val="001630AD"/>
    <w:rsid w:val="00172297"/>
    <w:rsid w:val="001A7D86"/>
    <w:rsid w:val="001B1B2C"/>
    <w:rsid w:val="001C4045"/>
    <w:rsid w:val="001C77E5"/>
    <w:rsid w:val="001D2031"/>
    <w:rsid w:val="001D566D"/>
    <w:rsid w:val="001F3F63"/>
    <w:rsid w:val="00204FFF"/>
    <w:rsid w:val="002137DE"/>
    <w:rsid w:val="00213830"/>
    <w:rsid w:val="00231B33"/>
    <w:rsid w:val="0023213A"/>
    <w:rsid w:val="00241616"/>
    <w:rsid w:val="00246786"/>
    <w:rsid w:val="002654AE"/>
    <w:rsid w:val="0029341E"/>
    <w:rsid w:val="002A1411"/>
    <w:rsid w:val="002A2EB1"/>
    <w:rsid w:val="002D094F"/>
    <w:rsid w:val="002F0362"/>
    <w:rsid w:val="002F17EC"/>
    <w:rsid w:val="002F478A"/>
    <w:rsid w:val="002F4E88"/>
    <w:rsid w:val="00311B91"/>
    <w:rsid w:val="00316D46"/>
    <w:rsid w:val="003206F5"/>
    <w:rsid w:val="00322F10"/>
    <w:rsid w:val="00325F8E"/>
    <w:rsid w:val="00326CD7"/>
    <w:rsid w:val="00361774"/>
    <w:rsid w:val="0036511E"/>
    <w:rsid w:val="0036745C"/>
    <w:rsid w:val="003753DE"/>
    <w:rsid w:val="00380F6E"/>
    <w:rsid w:val="003972F2"/>
    <w:rsid w:val="00397D4B"/>
    <w:rsid w:val="003B6C91"/>
    <w:rsid w:val="003B78DC"/>
    <w:rsid w:val="003E0296"/>
    <w:rsid w:val="003F3CCA"/>
    <w:rsid w:val="00413691"/>
    <w:rsid w:val="00423312"/>
    <w:rsid w:val="00431710"/>
    <w:rsid w:val="0045655A"/>
    <w:rsid w:val="00456B5F"/>
    <w:rsid w:val="0045740E"/>
    <w:rsid w:val="0048533D"/>
    <w:rsid w:val="00487618"/>
    <w:rsid w:val="00493FFC"/>
    <w:rsid w:val="004C15CD"/>
    <w:rsid w:val="004C36D8"/>
    <w:rsid w:val="004D2852"/>
    <w:rsid w:val="004F46B0"/>
    <w:rsid w:val="0053016D"/>
    <w:rsid w:val="005422AA"/>
    <w:rsid w:val="00547534"/>
    <w:rsid w:val="005745D7"/>
    <w:rsid w:val="00585345"/>
    <w:rsid w:val="00587441"/>
    <w:rsid w:val="005900E6"/>
    <w:rsid w:val="005A1813"/>
    <w:rsid w:val="005A22EA"/>
    <w:rsid w:val="005C7641"/>
    <w:rsid w:val="005D72FF"/>
    <w:rsid w:val="005F1ACD"/>
    <w:rsid w:val="006050CF"/>
    <w:rsid w:val="00616A07"/>
    <w:rsid w:val="00617A4C"/>
    <w:rsid w:val="0065646A"/>
    <w:rsid w:val="00657CE2"/>
    <w:rsid w:val="006745E3"/>
    <w:rsid w:val="0068231C"/>
    <w:rsid w:val="00686685"/>
    <w:rsid w:val="00695371"/>
    <w:rsid w:val="006A290E"/>
    <w:rsid w:val="006A332C"/>
    <w:rsid w:val="006A7807"/>
    <w:rsid w:val="006C11C1"/>
    <w:rsid w:val="006D26F8"/>
    <w:rsid w:val="006D47DB"/>
    <w:rsid w:val="00721ED5"/>
    <w:rsid w:val="00722754"/>
    <w:rsid w:val="00737E9C"/>
    <w:rsid w:val="007475EA"/>
    <w:rsid w:val="007521A4"/>
    <w:rsid w:val="00771AC1"/>
    <w:rsid w:val="0077327F"/>
    <w:rsid w:val="0077617F"/>
    <w:rsid w:val="00792ACB"/>
    <w:rsid w:val="007A403E"/>
    <w:rsid w:val="007B508A"/>
    <w:rsid w:val="007B6601"/>
    <w:rsid w:val="007D769E"/>
    <w:rsid w:val="007E1586"/>
    <w:rsid w:val="007E1A77"/>
    <w:rsid w:val="007E25AD"/>
    <w:rsid w:val="007E4692"/>
    <w:rsid w:val="007F0D2F"/>
    <w:rsid w:val="007F5BCB"/>
    <w:rsid w:val="007F6C73"/>
    <w:rsid w:val="007F70EE"/>
    <w:rsid w:val="008044E1"/>
    <w:rsid w:val="008077D6"/>
    <w:rsid w:val="0081473D"/>
    <w:rsid w:val="00820C55"/>
    <w:rsid w:val="00822A27"/>
    <w:rsid w:val="0082539C"/>
    <w:rsid w:val="008264B3"/>
    <w:rsid w:val="00836D33"/>
    <w:rsid w:val="0084053C"/>
    <w:rsid w:val="00841A25"/>
    <w:rsid w:val="0085108A"/>
    <w:rsid w:val="008568EA"/>
    <w:rsid w:val="00864C23"/>
    <w:rsid w:val="00872060"/>
    <w:rsid w:val="0087548F"/>
    <w:rsid w:val="008777D9"/>
    <w:rsid w:val="00882CA6"/>
    <w:rsid w:val="00890F39"/>
    <w:rsid w:val="008A7749"/>
    <w:rsid w:val="008B48DE"/>
    <w:rsid w:val="008B6C47"/>
    <w:rsid w:val="008C6763"/>
    <w:rsid w:val="008E65D8"/>
    <w:rsid w:val="00901AF2"/>
    <w:rsid w:val="00915AFE"/>
    <w:rsid w:val="00926E4B"/>
    <w:rsid w:val="00932568"/>
    <w:rsid w:val="00932FBB"/>
    <w:rsid w:val="0093566E"/>
    <w:rsid w:val="00940BD1"/>
    <w:rsid w:val="009411BD"/>
    <w:rsid w:val="009422BE"/>
    <w:rsid w:val="0094618B"/>
    <w:rsid w:val="00947E32"/>
    <w:rsid w:val="0095381F"/>
    <w:rsid w:val="0096137E"/>
    <w:rsid w:val="00970552"/>
    <w:rsid w:val="009778F3"/>
    <w:rsid w:val="0098082C"/>
    <w:rsid w:val="009910F2"/>
    <w:rsid w:val="009950F7"/>
    <w:rsid w:val="009A0F2F"/>
    <w:rsid w:val="009A330B"/>
    <w:rsid w:val="009A432C"/>
    <w:rsid w:val="009A7B38"/>
    <w:rsid w:val="009B17EF"/>
    <w:rsid w:val="009B3AC9"/>
    <w:rsid w:val="009B4B22"/>
    <w:rsid w:val="009D3B56"/>
    <w:rsid w:val="009E0838"/>
    <w:rsid w:val="009E2115"/>
    <w:rsid w:val="00A012BE"/>
    <w:rsid w:val="00A04937"/>
    <w:rsid w:val="00A052E1"/>
    <w:rsid w:val="00A05B5C"/>
    <w:rsid w:val="00A250D3"/>
    <w:rsid w:val="00A331FA"/>
    <w:rsid w:val="00A47609"/>
    <w:rsid w:val="00A51744"/>
    <w:rsid w:val="00A54ABC"/>
    <w:rsid w:val="00A5694E"/>
    <w:rsid w:val="00A56D01"/>
    <w:rsid w:val="00A64E92"/>
    <w:rsid w:val="00A66435"/>
    <w:rsid w:val="00A74BE4"/>
    <w:rsid w:val="00A7568A"/>
    <w:rsid w:val="00A82282"/>
    <w:rsid w:val="00AA125B"/>
    <w:rsid w:val="00AA78C8"/>
    <w:rsid w:val="00AB3A24"/>
    <w:rsid w:val="00AC021F"/>
    <w:rsid w:val="00AC4587"/>
    <w:rsid w:val="00AC5BA6"/>
    <w:rsid w:val="00AD0A15"/>
    <w:rsid w:val="00AD54F9"/>
    <w:rsid w:val="00AD6038"/>
    <w:rsid w:val="00AF09AE"/>
    <w:rsid w:val="00AF5C20"/>
    <w:rsid w:val="00AF60E9"/>
    <w:rsid w:val="00B06AFA"/>
    <w:rsid w:val="00B12AD4"/>
    <w:rsid w:val="00B170A9"/>
    <w:rsid w:val="00B35518"/>
    <w:rsid w:val="00B426F0"/>
    <w:rsid w:val="00B4688B"/>
    <w:rsid w:val="00B60158"/>
    <w:rsid w:val="00B713F6"/>
    <w:rsid w:val="00B93272"/>
    <w:rsid w:val="00B95B24"/>
    <w:rsid w:val="00BA0F07"/>
    <w:rsid w:val="00BA616D"/>
    <w:rsid w:val="00BB7948"/>
    <w:rsid w:val="00BC0110"/>
    <w:rsid w:val="00BC0449"/>
    <w:rsid w:val="00BC2388"/>
    <w:rsid w:val="00BD4216"/>
    <w:rsid w:val="00C03D18"/>
    <w:rsid w:val="00C13829"/>
    <w:rsid w:val="00C143E0"/>
    <w:rsid w:val="00C303E2"/>
    <w:rsid w:val="00C309C0"/>
    <w:rsid w:val="00C3199A"/>
    <w:rsid w:val="00C32528"/>
    <w:rsid w:val="00C40571"/>
    <w:rsid w:val="00C56A7F"/>
    <w:rsid w:val="00C57FF3"/>
    <w:rsid w:val="00C617DC"/>
    <w:rsid w:val="00C744F4"/>
    <w:rsid w:val="00C80697"/>
    <w:rsid w:val="00C81D12"/>
    <w:rsid w:val="00C83864"/>
    <w:rsid w:val="00C85FEE"/>
    <w:rsid w:val="00C9007C"/>
    <w:rsid w:val="00CB01D0"/>
    <w:rsid w:val="00CB30A7"/>
    <w:rsid w:val="00CB7965"/>
    <w:rsid w:val="00CE4F0D"/>
    <w:rsid w:val="00D12CD1"/>
    <w:rsid w:val="00D30A21"/>
    <w:rsid w:val="00D41FD1"/>
    <w:rsid w:val="00D44CB5"/>
    <w:rsid w:val="00D47F46"/>
    <w:rsid w:val="00D524C3"/>
    <w:rsid w:val="00D55768"/>
    <w:rsid w:val="00D75E6B"/>
    <w:rsid w:val="00D81C34"/>
    <w:rsid w:val="00D853D6"/>
    <w:rsid w:val="00D87F18"/>
    <w:rsid w:val="00D93514"/>
    <w:rsid w:val="00DB0D6C"/>
    <w:rsid w:val="00DD18AF"/>
    <w:rsid w:val="00DD3ED9"/>
    <w:rsid w:val="00DE4DC0"/>
    <w:rsid w:val="00DE56CA"/>
    <w:rsid w:val="00E00A62"/>
    <w:rsid w:val="00E10CB9"/>
    <w:rsid w:val="00E152D2"/>
    <w:rsid w:val="00E16034"/>
    <w:rsid w:val="00E2771A"/>
    <w:rsid w:val="00E34340"/>
    <w:rsid w:val="00E3743D"/>
    <w:rsid w:val="00E37922"/>
    <w:rsid w:val="00E46AF9"/>
    <w:rsid w:val="00E475A1"/>
    <w:rsid w:val="00E720AA"/>
    <w:rsid w:val="00E724F2"/>
    <w:rsid w:val="00E72FCA"/>
    <w:rsid w:val="00E87BBC"/>
    <w:rsid w:val="00E94233"/>
    <w:rsid w:val="00E9668C"/>
    <w:rsid w:val="00E97AE2"/>
    <w:rsid w:val="00EA4004"/>
    <w:rsid w:val="00EA4DDB"/>
    <w:rsid w:val="00EA58B0"/>
    <w:rsid w:val="00ED325E"/>
    <w:rsid w:val="00F1744A"/>
    <w:rsid w:val="00F540D5"/>
    <w:rsid w:val="00F67B75"/>
    <w:rsid w:val="00F84410"/>
    <w:rsid w:val="00F96CE2"/>
    <w:rsid w:val="00FC4BA1"/>
    <w:rsid w:val="00FC4FD1"/>
    <w:rsid w:val="00FD55E5"/>
    <w:rsid w:val="00FE137C"/>
    <w:rsid w:val="230278DA"/>
    <w:rsid w:val="2519DAC0"/>
    <w:rsid w:val="5F360CF1"/>
    <w:rsid w:val="5F6DB942"/>
    <w:rsid w:val="6C6D6277"/>
    <w:rsid w:val="716C1706"/>
    <w:rsid w:val="7192D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AEB78"/>
  <w15:docId w15:val="{5F3ED5E4-9A15-44C8-926E-BC4E362B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1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F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F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16A0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6A0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C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81D12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81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D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D12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3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3D6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0E1EE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E1EE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E966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1" ma:contentTypeDescription="Opprett et nytt dokument." ma:contentTypeScope="" ma:versionID="bbe4afffa5d1746e78348c0dc6dcd2c0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3d4d08c39d083ddaf70de2d3f447e471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38F44-EF48-413D-A477-22117157E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AA921-00B7-4EA0-B4E4-7C40C852E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5D03B-DDB2-428A-BA7E-89ACCD245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7D2E25-0D1A-45E4-BBFA-7ABAD982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570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kontrollkomiteens beretning</vt:lpstr>
    </vt:vector>
  </TitlesOfParts>
  <Company>NIF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kontrollkomiteens beretning</dc:title>
  <dc:subject/>
  <dc:creator>US-GEJO</dc:creator>
  <cp:keywords/>
  <cp:lastModifiedBy>Jack Oterhals</cp:lastModifiedBy>
  <cp:revision>92</cp:revision>
  <dcterms:created xsi:type="dcterms:W3CDTF">2021-02-23T12:58:00Z</dcterms:created>
  <dcterms:modified xsi:type="dcterms:W3CDTF">2021-02-23T20:33:00Z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3af1f5b3-3950-43bb-b4b6-6c5d3894607f</vt:lpwstr>
  </property>
  <property fmtid="{D5CDD505-2E9C-101B-9397-08002B2CF9AE}" pid="6" name="MSIP_Label_85b72d22-eb0e-4385-b3bb-fe8450fd27a0_Enabled">
    <vt:lpwstr>True</vt:lpwstr>
  </property>
  <property fmtid="{D5CDD505-2E9C-101B-9397-08002B2CF9AE}" pid="7" name="MSIP_Label_85b72d22-eb0e-4385-b3bb-fe8450fd27a0_SiteId">
    <vt:lpwstr>df032c64-ffa9-4a61-b815-78e95520593e</vt:lpwstr>
  </property>
  <property fmtid="{D5CDD505-2E9C-101B-9397-08002B2CF9AE}" pid="8" name="MSIP_Label_85b72d22-eb0e-4385-b3bb-fe8450fd27a0_Owner">
    <vt:lpwstr>nik@rime.no</vt:lpwstr>
  </property>
  <property fmtid="{D5CDD505-2E9C-101B-9397-08002B2CF9AE}" pid="9" name="MSIP_Label_85b72d22-eb0e-4385-b3bb-fe8450fd27a0_SetDate">
    <vt:lpwstr>2020-05-08T08:29:42.0648224Z</vt:lpwstr>
  </property>
  <property fmtid="{D5CDD505-2E9C-101B-9397-08002B2CF9AE}" pid="10" name="MSIP_Label_85b72d22-eb0e-4385-b3bb-fe8450fd27a0_Name">
    <vt:lpwstr>Ubeskyttet</vt:lpwstr>
  </property>
  <property fmtid="{D5CDD505-2E9C-101B-9397-08002B2CF9AE}" pid="11" name="MSIP_Label_85b72d22-eb0e-4385-b3bb-fe8450fd27a0_Application">
    <vt:lpwstr>Microsoft Azure Information Protection</vt:lpwstr>
  </property>
  <property fmtid="{D5CDD505-2E9C-101B-9397-08002B2CF9AE}" pid="12" name="MSIP_Label_85b72d22-eb0e-4385-b3bb-fe8450fd27a0_ActionId">
    <vt:lpwstr>3ae88e88-c4e1-4201-9e72-65dc70f53b94</vt:lpwstr>
  </property>
  <property fmtid="{D5CDD505-2E9C-101B-9397-08002B2CF9AE}" pid="13" name="MSIP_Label_85b72d22-eb0e-4385-b3bb-fe8450fd27a0_Extended_MSFT_Method">
    <vt:lpwstr>Automatic</vt:lpwstr>
  </property>
  <property fmtid="{D5CDD505-2E9C-101B-9397-08002B2CF9AE}" pid="14" name="Sensitivity">
    <vt:lpwstr>Ubeskyttet</vt:lpwstr>
  </property>
</Properties>
</file>