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041D" w14:textId="77777777" w:rsidR="00B5257B" w:rsidRDefault="00B5257B" w:rsidP="00E33F16"/>
    <w:p w14:paraId="2E5BA76D" w14:textId="77777777" w:rsidR="00B616AF" w:rsidRDefault="00B616AF" w:rsidP="00E33F16"/>
    <w:p w14:paraId="0D32C0BD" w14:textId="64437DF8" w:rsidR="00B616AF" w:rsidRDefault="00B616AF" w:rsidP="00B616AF">
      <w:pPr>
        <w:pStyle w:val="Overskrift1"/>
      </w:pPr>
      <w:r>
        <w:t>Styrearbeid 20</w:t>
      </w:r>
      <w:r w:rsidR="00754759">
        <w:t>2</w:t>
      </w:r>
      <w:r w:rsidR="00361CB9">
        <w:t>1</w:t>
      </w:r>
    </w:p>
    <w:p w14:paraId="6F18D8B7" w14:textId="4C171BE4" w:rsidR="00B616AF" w:rsidRDefault="00B616AF" w:rsidP="00B616AF">
      <w:r>
        <w:t>På årsmøtet i 20</w:t>
      </w:r>
      <w:r w:rsidR="00754759">
        <w:t>2</w:t>
      </w:r>
      <w:r w:rsidR="00361CB9">
        <w:t>1</w:t>
      </w:r>
      <w:r>
        <w:t xml:space="preserve"> ble det valgt et styre bestående av </w:t>
      </w:r>
      <w:r w:rsidR="00361CB9">
        <w:t>åtte</w:t>
      </w:r>
      <w:r>
        <w:t xml:space="preserve"> personer</w:t>
      </w:r>
      <w:r w:rsidR="00754759">
        <w:t>, samt en vara</w:t>
      </w:r>
      <w:r>
        <w:t xml:space="preserve">. </w:t>
      </w:r>
    </w:p>
    <w:p w14:paraId="273EDE51" w14:textId="77777777" w:rsidR="00B616AF" w:rsidRDefault="00B616AF" w:rsidP="00B616AF"/>
    <w:p w14:paraId="31E38A64" w14:textId="2B249D33" w:rsidR="00B616AF" w:rsidRDefault="00B616AF" w:rsidP="00B616AF">
      <w:r>
        <w:t xml:space="preserve">Leder: </w:t>
      </w:r>
      <w:r w:rsidR="00754759">
        <w:t>Ferenc Macsali</w:t>
      </w:r>
    </w:p>
    <w:p w14:paraId="0140E451" w14:textId="77777777" w:rsidR="00B616AF" w:rsidRDefault="00B616AF" w:rsidP="00B616AF"/>
    <w:p w14:paraId="31839D91" w14:textId="5BDE0B32" w:rsidR="00B616AF" w:rsidRDefault="00B616AF" w:rsidP="00B616AF">
      <w:r>
        <w:t xml:space="preserve">Nestleder: </w:t>
      </w:r>
      <w:r w:rsidR="00754759">
        <w:t>Mats Kalstø Lervåg</w:t>
      </w:r>
    </w:p>
    <w:p w14:paraId="2140889D" w14:textId="77777777" w:rsidR="00B616AF" w:rsidRDefault="00B616AF" w:rsidP="00B616AF"/>
    <w:p w14:paraId="43C5B235" w14:textId="27B922EA" w:rsidR="00B616AF" w:rsidRDefault="00B616AF" w:rsidP="00B616AF">
      <w:r>
        <w:t xml:space="preserve">Styremedlemmer: Morten Mowinckel, </w:t>
      </w:r>
      <w:r w:rsidR="00754759">
        <w:t>I</w:t>
      </w:r>
      <w:r>
        <w:t>van Christensen, Augusta Pithalice, Barathy Anton Reginold</w:t>
      </w:r>
      <w:r w:rsidR="00754759">
        <w:t>, Elena Botcharova Ellingsen</w:t>
      </w:r>
      <w:r w:rsidR="00361CB9">
        <w:t>, Jude Dhushyanthan</w:t>
      </w:r>
    </w:p>
    <w:p w14:paraId="1252822C" w14:textId="77777777" w:rsidR="00B616AF" w:rsidRDefault="00B616AF" w:rsidP="00B616AF"/>
    <w:p w14:paraId="025884CA" w14:textId="2822D022" w:rsidR="00B616AF" w:rsidRDefault="00B616AF" w:rsidP="00B616AF">
      <w:r>
        <w:t>Varamedlemmer: Harald Næss</w:t>
      </w:r>
    </w:p>
    <w:p w14:paraId="18EAF2B5" w14:textId="77777777" w:rsidR="00B616AF" w:rsidRDefault="00B616AF" w:rsidP="00B616AF"/>
    <w:p w14:paraId="086DBB83" w14:textId="15305D11" w:rsidR="00B616AF" w:rsidRDefault="00B616AF" w:rsidP="00B616AF">
      <w:r>
        <w:t xml:space="preserve">Kasserer: </w:t>
      </w:r>
      <w:r w:rsidR="00754759">
        <w:t>Prashanthi Pingili</w:t>
      </w:r>
    </w:p>
    <w:p w14:paraId="74BF4C14" w14:textId="77777777" w:rsidR="00B616AF" w:rsidRDefault="00B616AF" w:rsidP="00B616AF"/>
    <w:p w14:paraId="69D6A402" w14:textId="75E52E6D" w:rsidR="00B616AF" w:rsidRDefault="00361CB9" w:rsidP="00B616AF">
      <w:r>
        <w:t>Kontrollutvalg</w:t>
      </w:r>
      <w:r w:rsidR="00B616AF">
        <w:t>: Jack Oterhals</w:t>
      </w:r>
      <w:r>
        <w:t>,</w:t>
      </w:r>
      <w:r w:rsidR="00B616AF">
        <w:t xml:space="preserve"> Ingrid Teistung</w:t>
      </w:r>
      <w:r>
        <w:t>, Berent Barth</w:t>
      </w:r>
    </w:p>
    <w:p w14:paraId="6A5ECD98" w14:textId="77777777" w:rsidR="00B616AF" w:rsidRDefault="00B616AF" w:rsidP="00B616AF"/>
    <w:p w14:paraId="52023D80" w14:textId="35A79377" w:rsidR="00B616AF" w:rsidRDefault="00B616AF" w:rsidP="00B616AF">
      <w:r>
        <w:t xml:space="preserve">Valgkomité: </w:t>
      </w:r>
      <w:r w:rsidR="00754759">
        <w:t>Sven Bjerkan og Kennet</w:t>
      </w:r>
      <w:r>
        <w:t xml:space="preserve"> Ellingsen</w:t>
      </w:r>
    </w:p>
    <w:p w14:paraId="3AFE25F3" w14:textId="77777777" w:rsidR="00B616AF" w:rsidRDefault="00B616AF" w:rsidP="00B616AF"/>
    <w:p w14:paraId="4302BBEF" w14:textId="3B8E6DA0" w:rsidR="00B616AF" w:rsidRDefault="00B616AF" w:rsidP="00B616AF">
      <w:r>
        <w:t>Det ble avholdt ti styremøter i 20</w:t>
      </w:r>
      <w:r w:rsidR="00754759">
        <w:t>2</w:t>
      </w:r>
      <w:r w:rsidR="00361CB9">
        <w:t>1</w:t>
      </w:r>
      <w:r>
        <w:t xml:space="preserve"> og det har generelt vært høy aktivitet for styret.</w:t>
      </w:r>
      <w:r w:rsidR="00754759">
        <w:t xml:space="preserve"> </w:t>
      </w:r>
      <w:r w:rsidR="00361CB9">
        <w:t>Møtene har vært holdt både digitalt og fysisk</w:t>
      </w:r>
      <w:r w:rsidR="00754759">
        <w:t>.</w:t>
      </w:r>
    </w:p>
    <w:p w14:paraId="5AF0A5CD" w14:textId="77777777" w:rsidR="00B616AF" w:rsidRDefault="00B616AF" w:rsidP="00B616AF"/>
    <w:p w14:paraId="4A55CCC5" w14:textId="77777777" w:rsidR="00BE7A48" w:rsidRDefault="00BE7A48" w:rsidP="00B616AF"/>
    <w:p w14:paraId="589D7243" w14:textId="77777777" w:rsidR="00BE7A48" w:rsidRDefault="00BE7A48" w:rsidP="00BE7A48">
      <w:pPr>
        <w:pStyle w:val="Overskrift1"/>
      </w:pPr>
      <w:r>
        <w:t>Sportslig</w:t>
      </w:r>
    </w:p>
    <w:p w14:paraId="2B35663C" w14:textId="45DC3BA7" w:rsidR="00BE7A48" w:rsidRDefault="00754759" w:rsidP="00BE7A48">
      <w:r>
        <w:t>I det som ble en spesiell og avkortet konkurransesesong har likevel resultatene vært gledelige</w:t>
      </w:r>
      <w:r w:rsidR="006C2F0A">
        <w:t>:</w:t>
      </w:r>
    </w:p>
    <w:p w14:paraId="3A9FC2DF" w14:textId="7B398A41" w:rsidR="006C2F0A" w:rsidRDefault="006C2F0A" w:rsidP="00BE7A48"/>
    <w:p w14:paraId="4C008FE0" w14:textId="77777777" w:rsidR="00754759" w:rsidRDefault="00754759" w:rsidP="00754759"/>
    <w:p w14:paraId="1E03ABE5" w14:textId="057BECDD" w:rsidR="006C2F0A" w:rsidRDefault="006C2F0A" w:rsidP="00BE7A48">
      <w:r>
        <w:t>Junior NM</w:t>
      </w:r>
      <w:r w:rsidR="00754759">
        <w:t xml:space="preserve"> i </w:t>
      </w:r>
      <w:r w:rsidR="00891359">
        <w:t>juni Bygdøy</w:t>
      </w:r>
      <w:r w:rsidR="009F0B7D">
        <w:t>:</w:t>
      </w:r>
    </w:p>
    <w:p w14:paraId="77D10CDD" w14:textId="11E245DD" w:rsidR="00891359" w:rsidRDefault="00891359" w:rsidP="009F0B7D">
      <w:pPr>
        <w:pStyle w:val="Listeavsnitt"/>
        <w:numPr>
          <w:ilvl w:val="0"/>
          <w:numId w:val="4"/>
        </w:numPr>
      </w:pPr>
      <w:r>
        <w:t>Sølv til Thomas Barth i herredouble</w:t>
      </w:r>
    </w:p>
    <w:p w14:paraId="309EE7B5" w14:textId="3FF21813" w:rsidR="00891359" w:rsidRDefault="00891359" w:rsidP="009F0B7D">
      <w:pPr>
        <w:pStyle w:val="Listeavsnitt"/>
        <w:numPr>
          <w:ilvl w:val="0"/>
          <w:numId w:val="4"/>
        </w:numPr>
      </w:pPr>
      <w:r>
        <w:t>Sølv til Katja Botcharova Ellingsen i damedouble</w:t>
      </w:r>
    </w:p>
    <w:p w14:paraId="6234E2DB" w14:textId="1A382ADC" w:rsidR="00754759" w:rsidRPr="009F0B7D" w:rsidRDefault="00891359" w:rsidP="009F0B7D">
      <w:pPr>
        <w:pStyle w:val="Listeavsnitt"/>
        <w:numPr>
          <w:ilvl w:val="0"/>
          <w:numId w:val="4"/>
        </w:numPr>
      </w:pPr>
      <w:r>
        <w:t>Bronse til Katja Botcharova Ellingsen i damesingle</w:t>
      </w:r>
    </w:p>
    <w:p w14:paraId="20A635BF" w14:textId="4D1160A5" w:rsidR="009F0B7D" w:rsidRPr="00361CB9" w:rsidRDefault="009F0B7D"/>
    <w:p w14:paraId="2368A0AD" w14:textId="144B90DB" w:rsidR="006C2F0A" w:rsidRPr="00361CB9" w:rsidRDefault="006C2F0A" w:rsidP="00BE7A48">
      <w:r w:rsidRPr="00361CB9">
        <w:t>Senior NM</w:t>
      </w:r>
      <w:r w:rsidR="00754759" w:rsidRPr="00361CB9">
        <w:t xml:space="preserve"> </w:t>
      </w:r>
      <w:r w:rsidR="00754759">
        <w:t xml:space="preserve">i </w:t>
      </w:r>
      <w:r w:rsidR="00361CB9">
        <w:t>juni</w:t>
      </w:r>
      <w:r w:rsidR="00754759">
        <w:t xml:space="preserve"> </w:t>
      </w:r>
      <w:r w:rsidR="00361CB9">
        <w:t>Frogner</w:t>
      </w:r>
      <w:r w:rsidR="009F0B7D" w:rsidRPr="00361CB9">
        <w:t>:</w:t>
      </w:r>
    </w:p>
    <w:p w14:paraId="51DB2606" w14:textId="77777777" w:rsidR="00891359" w:rsidRPr="00361CB9" w:rsidRDefault="00891359" w:rsidP="00891359">
      <w:pPr>
        <w:pStyle w:val="Listeavsnitt"/>
        <w:numPr>
          <w:ilvl w:val="0"/>
          <w:numId w:val="5"/>
        </w:numPr>
      </w:pPr>
      <w:r w:rsidRPr="00361CB9">
        <w:t>Gull til Sofia Louis Macsali i da</w:t>
      </w:r>
      <w:r>
        <w:t>mesingle</w:t>
      </w:r>
    </w:p>
    <w:p w14:paraId="5606B55D" w14:textId="5BDA98E3" w:rsidR="000953E2" w:rsidRDefault="00361CB9" w:rsidP="000953E2">
      <w:pPr>
        <w:pStyle w:val="Listeavsnitt"/>
        <w:numPr>
          <w:ilvl w:val="0"/>
          <w:numId w:val="5"/>
        </w:numPr>
      </w:pPr>
      <w:r>
        <w:t>Sølv</w:t>
      </w:r>
      <w:r w:rsidR="000953E2">
        <w:t xml:space="preserve"> til Markus Barth i herresingle</w:t>
      </w:r>
    </w:p>
    <w:p w14:paraId="240689B3" w14:textId="09931178" w:rsidR="009F0B7D" w:rsidRDefault="00361CB9" w:rsidP="009F0B7D">
      <w:pPr>
        <w:pStyle w:val="Listeavsnitt"/>
        <w:numPr>
          <w:ilvl w:val="0"/>
          <w:numId w:val="5"/>
        </w:numPr>
      </w:pPr>
      <w:r>
        <w:t>Bronse</w:t>
      </w:r>
      <w:r w:rsidR="009F0B7D">
        <w:t xml:space="preserve"> til Sofia Louis Macsali i </w:t>
      </w:r>
      <w:r>
        <w:t>mixdouble</w:t>
      </w:r>
    </w:p>
    <w:p w14:paraId="6B47D59A" w14:textId="4B62B3B4" w:rsidR="006C2F0A" w:rsidRDefault="006C2F0A" w:rsidP="00BE7A48"/>
    <w:p w14:paraId="0108B389" w14:textId="77777777" w:rsidR="001F556F" w:rsidRDefault="001F556F">
      <w:r>
        <w:br w:type="page"/>
      </w:r>
    </w:p>
    <w:p w14:paraId="3EB9F82B" w14:textId="7BCCF610" w:rsidR="001F556F" w:rsidRDefault="001F556F" w:rsidP="001F556F">
      <w:r>
        <w:lastRenderedPageBreak/>
        <w:t>U23 NM NTNU i oktober:</w:t>
      </w:r>
    </w:p>
    <w:p w14:paraId="7F7257B1" w14:textId="77777777" w:rsidR="001F556F" w:rsidRDefault="001F556F" w:rsidP="001F556F">
      <w:pPr>
        <w:pStyle w:val="Listeavsnitt"/>
        <w:numPr>
          <w:ilvl w:val="0"/>
          <w:numId w:val="7"/>
        </w:numPr>
        <w:rPr>
          <w:lang w:val="en-GB"/>
        </w:rPr>
      </w:pPr>
      <w:r w:rsidRPr="001F556F">
        <w:rPr>
          <w:lang w:val="en-GB"/>
        </w:rPr>
        <w:t>Sølv Thomas Barth i h</w:t>
      </w:r>
      <w:r>
        <w:rPr>
          <w:lang w:val="en-GB"/>
        </w:rPr>
        <w:t>erredouble</w:t>
      </w:r>
    </w:p>
    <w:p w14:paraId="609B2BD7" w14:textId="77777777" w:rsidR="001F556F" w:rsidRDefault="001F556F" w:rsidP="001F556F">
      <w:pPr>
        <w:pStyle w:val="Listeavsnitt"/>
        <w:numPr>
          <w:ilvl w:val="0"/>
          <w:numId w:val="7"/>
        </w:numPr>
      </w:pPr>
      <w:r w:rsidRPr="001F556F">
        <w:t>Sølv Vera</w:t>
      </w:r>
      <w:r>
        <w:t>/</w:t>
      </w:r>
      <w:r w:rsidRPr="001F556F">
        <w:t>Katja B</w:t>
      </w:r>
      <w:r>
        <w:t>otcharova Ellingsen i damedouble</w:t>
      </w:r>
    </w:p>
    <w:p w14:paraId="3BEDD1C3" w14:textId="77777777" w:rsidR="001F556F" w:rsidRDefault="001F556F" w:rsidP="001F556F">
      <w:pPr>
        <w:pStyle w:val="Listeavsnitt"/>
        <w:numPr>
          <w:ilvl w:val="0"/>
          <w:numId w:val="7"/>
        </w:numPr>
      </w:pPr>
      <w:r>
        <w:t>Sølv</w:t>
      </w:r>
      <w:r w:rsidRPr="001F556F">
        <w:t xml:space="preserve"> Bharath Kumar Balasingam/Vera Botcharova Ellingsen</w:t>
      </w:r>
      <w:r>
        <w:t xml:space="preserve"> i mixdouble</w:t>
      </w:r>
    </w:p>
    <w:p w14:paraId="2D950CF1" w14:textId="77777777" w:rsidR="001F556F" w:rsidRPr="001F556F" w:rsidRDefault="001F556F" w:rsidP="001F556F">
      <w:pPr>
        <w:pStyle w:val="Listeavsnitt"/>
        <w:numPr>
          <w:ilvl w:val="0"/>
          <w:numId w:val="7"/>
        </w:numPr>
      </w:pPr>
      <w:r>
        <w:t>Bronse Katja Botcharova Ellingsen i mixdouble</w:t>
      </w:r>
    </w:p>
    <w:p w14:paraId="4A1E50FE" w14:textId="77777777" w:rsidR="001F556F" w:rsidRPr="001F556F" w:rsidRDefault="001F556F" w:rsidP="001F556F">
      <w:pPr>
        <w:pStyle w:val="Listeavsnitt"/>
        <w:numPr>
          <w:ilvl w:val="0"/>
          <w:numId w:val="7"/>
        </w:numPr>
        <w:rPr>
          <w:lang w:val="en-GB"/>
        </w:rPr>
      </w:pPr>
      <w:r>
        <w:rPr>
          <w:lang w:val="en-GB"/>
        </w:rPr>
        <w:t>Bronse Bharath Kumar Balasingam i herredouble</w:t>
      </w:r>
    </w:p>
    <w:p w14:paraId="0815F924" w14:textId="77777777" w:rsidR="001F556F" w:rsidRDefault="001F556F" w:rsidP="001F556F">
      <w:pPr>
        <w:pStyle w:val="Listeavsnitt"/>
        <w:numPr>
          <w:ilvl w:val="0"/>
          <w:numId w:val="7"/>
        </w:numPr>
      </w:pPr>
      <w:r>
        <w:t>Bronse Thomas Barth herresingle</w:t>
      </w:r>
    </w:p>
    <w:p w14:paraId="4E039DE3" w14:textId="77777777" w:rsidR="001F556F" w:rsidRDefault="001F556F" w:rsidP="001F556F">
      <w:pPr>
        <w:pStyle w:val="Listeavsnitt"/>
        <w:numPr>
          <w:ilvl w:val="0"/>
          <w:numId w:val="7"/>
        </w:numPr>
      </w:pPr>
      <w:r>
        <w:t>Bronse Vera Botcharova Ellingsen i damesingle</w:t>
      </w:r>
    </w:p>
    <w:p w14:paraId="2494DCC7" w14:textId="7DE696B4" w:rsidR="000953E2" w:rsidRDefault="000953E2" w:rsidP="00BE7A48"/>
    <w:p w14:paraId="3DDA633D" w14:textId="3A368D96" w:rsidR="009F0B7D" w:rsidRDefault="001F556F" w:rsidP="00BE7A48">
      <w:r>
        <w:t>Eliteserien ble avbrutt etter kun 2 kamper.</w:t>
      </w:r>
    </w:p>
    <w:p w14:paraId="7E1E0362" w14:textId="77777777" w:rsidR="009F0B7D" w:rsidRDefault="009F0B7D" w:rsidP="00BE7A48"/>
    <w:p w14:paraId="7854542F" w14:textId="09612B90" w:rsidR="009F0B7D" w:rsidRDefault="009F0B7D" w:rsidP="00BE7A48">
      <w:r>
        <w:t xml:space="preserve">Bergen BK </w:t>
      </w:r>
      <w:r w:rsidR="000953E2">
        <w:t xml:space="preserve">skulle arrangere </w:t>
      </w:r>
      <w:r w:rsidR="00A274BF">
        <w:t>3</w:t>
      </w:r>
      <w:r w:rsidR="000953E2">
        <w:t xml:space="preserve"> </w:t>
      </w:r>
      <w:r>
        <w:t>turneringer</w:t>
      </w:r>
      <w:r w:rsidR="000953E2">
        <w:t xml:space="preserve"> i 202</w:t>
      </w:r>
      <w:r w:rsidR="001F556F">
        <w:t>1</w:t>
      </w:r>
      <w:r>
        <w:t>:</w:t>
      </w:r>
    </w:p>
    <w:p w14:paraId="4A7EB971" w14:textId="2B999FB0" w:rsidR="000953E2" w:rsidRDefault="000953E2" w:rsidP="000953E2">
      <w:pPr>
        <w:pStyle w:val="Listeavsnitt"/>
        <w:numPr>
          <w:ilvl w:val="0"/>
          <w:numId w:val="6"/>
        </w:numPr>
      </w:pPr>
      <w:r>
        <w:t xml:space="preserve">Julecupen </w:t>
      </w:r>
      <w:r w:rsidR="001F556F">
        <w:t xml:space="preserve">(i januar) </w:t>
      </w:r>
      <w:r>
        <w:t>– avlyst</w:t>
      </w:r>
    </w:p>
    <w:p w14:paraId="338DAF00" w14:textId="1472EB59" w:rsidR="001F556F" w:rsidRDefault="001F556F" w:rsidP="000953E2">
      <w:pPr>
        <w:pStyle w:val="Listeavsnitt"/>
        <w:numPr>
          <w:ilvl w:val="0"/>
          <w:numId w:val="6"/>
        </w:numPr>
      </w:pPr>
      <w:r w:rsidRPr="001F556F">
        <w:t xml:space="preserve">Fana Cup i april </w:t>
      </w:r>
      <w:r>
        <w:t>–</w:t>
      </w:r>
      <w:r w:rsidRPr="001F556F">
        <w:t xml:space="preserve"> avl</w:t>
      </w:r>
      <w:r>
        <w:t>yst</w:t>
      </w:r>
    </w:p>
    <w:p w14:paraId="11AF0F14" w14:textId="155B3ED7" w:rsidR="001F556F" w:rsidRPr="001F556F" w:rsidRDefault="00A274BF" w:rsidP="000953E2">
      <w:pPr>
        <w:pStyle w:val="Listeavsnitt"/>
        <w:numPr>
          <w:ilvl w:val="0"/>
          <w:numId w:val="6"/>
        </w:numPr>
      </w:pPr>
      <w:r>
        <w:t xml:space="preserve">Julecupen – arrangert </w:t>
      </w:r>
    </w:p>
    <w:p w14:paraId="0F2E2534" w14:textId="77777777" w:rsidR="009F0B7D" w:rsidRPr="001F556F" w:rsidRDefault="009F0B7D" w:rsidP="00BE7A48"/>
    <w:p w14:paraId="7855E34D" w14:textId="77777777" w:rsidR="00F86125" w:rsidRDefault="00F86125" w:rsidP="00F86125">
      <w:pPr>
        <w:pStyle w:val="Overskrift1"/>
      </w:pPr>
      <w:r>
        <w:t>Medlemmer</w:t>
      </w:r>
      <w:r w:rsidR="00C95779">
        <w:t xml:space="preserve"> og treninger</w:t>
      </w:r>
    </w:p>
    <w:p w14:paraId="11FDEFA5" w14:textId="093CA528" w:rsidR="00F86125" w:rsidRDefault="00A274BF" w:rsidP="00F86125">
      <w:r>
        <w:t xml:space="preserve">Medlemstallet har økt gjennom 2021 og er nå ca. 180 medlemmer. Det har vært tilvekst av unge nybegynnere, noe som hovedsakelig skyldes at Vera og Sofia har vært på mange skoler rundt om i Bergen og hatt skolebadminton. Dette har rekruttert svært mange nye spillere. Blant de mer erfarne og eldre spillerne har det vært både avgang av en del som gikk fra junior til senior, men også noen seniorer som har gjort comeback. </w:t>
      </w:r>
    </w:p>
    <w:p w14:paraId="4F87C1E1" w14:textId="2625A9C9" w:rsidR="000953E2" w:rsidRDefault="000953E2" w:rsidP="00F86125"/>
    <w:p w14:paraId="6B93D35E" w14:textId="77777777" w:rsidR="00C95779" w:rsidRDefault="00C95779" w:rsidP="00C95779">
      <w:pPr>
        <w:pStyle w:val="Overskrift1"/>
      </w:pPr>
      <w:r>
        <w:t>Trenersituasjon</w:t>
      </w:r>
    </w:p>
    <w:p w14:paraId="2120A6CD" w14:textId="47124BAC" w:rsidR="00C95779" w:rsidRPr="00C95779" w:rsidRDefault="00C95779" w:rsidP="00C95779">
      <w:r>
        <w:t>Javier Bish er hovedtrener og Manuel Vazquez har også vært trener sammen med Javier i 20</w:t>
      </w:r>
      <w:r w:rsidR="000953E2">
        <w:t>2</w:t>
      </w:r>
      <w:r w:rsidR="00A274BF">
        <w:t>1</w:t>
      </w:r>
      <w:r>
        <w:t>.</w:t>
      </w:r>
      <w:r w:rsidR="000953E2">
        <w:t xml:space="preserve"> </w:t>
      </w:r>
      <w:r>
        <w:t xml:space="preserve">På nybegynnerpartiene har Vera Botcharova Ellingsen og </w:t>
      </w:r>
      <w:r w:rsidR="000953E2">
        <w:t xml:space="preserve">Sofia Macsali </w:t>
      </w:r>
      <w:r>
        <w:t>vært faste trenere</w:t>
      </w:r>
      <w:r w:rsidR="00A274BF">
        <w:t>, Dina Bugge og Rafid Ishaq har også vært trenere</w:t>
      </w:r>
      <w:r>
        <w:t xml:space="preserve">. </w:t>
      </w:r>
      <w:r w:rsidR="000953E2">
        <w:t>Det er også avholdt flere treningssamlinger i 202</w:t>
      </w:r>
      <w:r w:rsidR="00A274BF">
        <w:t>1</w:t>
      </w:r>
      <w:r w:rsidR="000953E2">
        <w:t>.</w:t>
      </w:r>
      <w:r w:rsidR="00A274BF">
        <w:t xml:space="preserve"> Seks medlemmer fra BBK tar trener 1 kurs i 2021/2022. Manuel Vazquez informerte klubben like før jul om at han har fått jobb i det spanske forbundet fra våren 2022 og dermed forsvinner han ut av klubben.</w:t>
      </w:r>
    </w:p>
    <w:p w14:paraId="7CABBE71" w14:textId="77777777" w:rsidR="00F86125" w:rsidRDefault="00F86125" w:rsidP="00F86125"/>
    <w:p w14:paraId="63B5E930" w14:textId="77777777" w:rsidR="00F86125" w:rsidRDefault="00F86125" w:rsidP="00F86125">
      <w:pPr>
        <w:pStyle w:val="Overskrift1"/>
      </w:pPr>
      <w:r>
        <w:t xml:space="preserve">Økonomi </w:t>
      </w:r>
    </w:p>
    <w:p w14:paraId="6A773101" w14:textId="6EB20A0D" w:rsidR="00C95779" w:rsidRDefault="00F86125">
      <w:r>
        <w:t>Økonomi</w:t>
      </w:r>
      <w:r w:rsidR="00A274BF">
        <w:t xml:space="preserve">en i klubben er stadig god. Klubben har fått tilslag på flere tilskudd enn forventet, noe som har bidratt til å opprettholde svært god aktivitet til tross for korona. </w:t>
      </w:r>
    </w:p>
    <w:p w14:paraId="3F387E72" w14:textId="7557C0A4" w:rsidR="00C867FA" w:rsidRDefault="00C867FA"/>
    <w:p w14:paraId="42863CA1" w14:textId="68F6958B" w:rsidR="00C867FA" w:rsidRDefault="00991714">
      <w:r>
        <w:t>De største m</w:t>
      </w:r>
      <w:r w:rsidR="00C867FA">
        <w:t>ottatte tilskudd er fra</w:t>
      </w:r>
      <w:r>
        <w:t xml:space="preserve"> Bergen Kommune (kr 79 324 for dugnadsinnsats privat anlegg, barne/ungdomsmidler og arrangementstøtte),</w:t>
      </w:r>
      <w:r w:rsidR="00C867FA">
        <w:t xml:space="preserve"> Idrettsrådet i Bergen (kr 25 000 til integreringstiltak), Sparebankstiftelsen (kr 45 000 til treningsformål barn/unge/voksne), Anna Jebsen Stiftelse (kr 30 000 til jenteaktivitet, sommerleir/samling, EM-oppkjøring)</w:t>
      </w:r>
      <w:r>
        <w:t>.</w:t>
      </w:r>
    </w:p>
    <w:p w14:paraId="56D3D87A" w14:textId="18249824" w:rsidR="00991714" w:rsidRDefault="00991714"/>
    <w:p w14:paraId="4EED4C0F" w14:textId="188C7169" w:rsidR="00991714" w:rsidRDefault="00991714">
      <w:r>
        <w:t>Sponsorstøtte fra Feste Trafikkskole, Rema 1000 Eidsvåg og Smihuset utgjør kr 30 000.</w:t>
      </w:r>
    </w:p>
    <w:p w14:paraId="5EE78E4D" w14:textId="77777777" w:rsidR="00991714" w:rsidRDefault="00991714">
      <w:r>
        <w:br w:type="page"/>
      </w:r>
    </w:p>
    <w:p w14:paraId="795CFA4B" w14:textId="793E9DFF" w:rsidR="00C95779" w:rsidRDefault="00F86125" w:rsidP="00EB48A8">
      <w:r>
        <w:lastRenderedPageBreak/>
        <w:t xml:space="preserve">Styret </w:t>
      </w:r>
      <w:r w:rsidR="00E81EA1">
        <w:t xml:space="preserve">har dermed gjennom god økonomihåndtering videreført det positive resultatet fra 2019 </w:t>
      </w:r>
      <w:r w:rsidR="00A274BF">
        <w:t>og</w:t>
      </w:r>
      <w:r w:rsidR="00E81EA1">
        <w:t xml:space="preserve"> 2020.</w:t>
      </w:r>
      <w:r>
        <w:t xml:space="preserve"> Bergen BK </w:t>
      </w:r>
      <w:r w:rsidR="00E81EA1">
        <w:t>er dermed svært godt stilt økonomisk.</w:t>
      </w:r>
      <w:r w:rsidR="0095140A">
        <w:t xml:space="preserve"> I forbindelse med innføring av nytt medlemssystem som også skal brukes for å fakturere medlemskontingent og treningsavgift er det gjort en endring med periodisering av inntekter fra medlemmer. Det vil si at i 2021-regnskapet er det kun bokført ett semester med innbetaling av treningsavgift. I 2020 ble det bokført høst 2020 + vår 2021, i 2021 bokføres dermed kun høst 2021 slik at det i 2022 vil bokføres vår + høst 2022. Dette er årsak til at regnskapet viser minus i 2021.</w:t>
      </w:r>
    </w:p>
    <w:p w14:paraId="0BDFFBCD" w14:textId="77777777" w:rsidR="0095140A" w:rsidRDefault="0095140A" w:rsidP="00EB48A8"/>
    <w:p w14:paraId="4D5CA461" w14:textId="5D6064D0" w:rsidR="00E81EA1" w:rsidRDefault="00E81EA1" w:rsidP="00EB48A8">
      <w:r>
        <w:t>I lys av permitteringer og generell usikkerhet i samfunnet pga. korona har styret satt av penger til å dekke treningsavgifter helt eller delvis for medlemmer som har økonomiske utfordringer og som søker om helt eller delvis dekket kontingent. Styret har et mål om at økonomi ikke skal være noen hindring for å spille badminton i Bergen BK.</w:t>
      </w:r>
    </w:p>
    <w:p w14:paraId="7EFB1896" w14:textId="77777777" w:rsidR="00EB48A8" w:rsidRDefault="00EB48A8" w:rsidP="00EB48A8"/>
    <w:p w14:paraId="01EB30C0" w14:textId="77777777" w:rsidR="00F86125" w:rsidRDefault="00F86125" w:rsidP="00F86125">
      <w:pPr>
        <w:pStyle w:val="Overskrift1"/>
      </w:pPr>
      <w:r>
        <w:t>Trivsel/samhold</w:t>
      </w:r>
    </w:p>
    <w:p w14:paraId="36B9EBC6" w14:textId="17FEB9A7" w:rsidR="00F86125" w:rsidRDefault="00E81EA1" w:rsidP="00F86125">
      <w:r>
        <w:t xml:space="preserve">Styret har hatt særlig fokus på å øke trivsel/samhold i klubben, både innad i treningsgrupper og på tvers av treningsgrupper. Styret mener at det har vært en suksess. Både innad i treningsgrupper har det blitt lagt til rette for mer sosialt samvær (tilpasset koronarestriksjoner), men også mellom ulike treningsgrupper. </w:t>
      </w:r>
      <w:r w:rsidR="0095140A">
        <w:t>Det er gjennomført juleavslutning, sommeravslutning og også julebord for Elite + de eldste på AU2.</w:t>
      </w:r>
    </w:p>
    <w:p w14:paraId="1596E35A" w14:textId="77777777" w:rsidR="00F86125" w:rsidRDefault="00F86125" w:rsidP="00F86125"/>
    <w:p w14:paraId="589CA4B2" w14:textId="77777777" w:rsidR="00F86125" w:rsidRDefault="00F86125" w:rsidP="00F86125">
      <w:pPr>
        <w:pStyle w:val="Overskrift1"/>
      </w:pPr>
      <w:r>
        <w:t>Øvrige arrangement</w:t>
      </w:r>
    </w:p>
    <w:p w14:paraId="0C6738ED" w14:textId="506B0D59" w:rsidR="00F86125" w:rsidRDefault="00F86125" w:rsidP="00F86125">
      <w:r>
        <w:t xml:space="preserve">Det har i skoleferier vært arrangert treningssamlinger med </w:t>
      </w:r>
      <w:r w:rsidR="0095140A">
        <w:t xml:space="preserve">Sofia, Vera, </w:t>
      </w:r>
      <w:r>
        <w:t>Manu eller Javier som trener. Dette har blitt finansiert ved brukerbetaling</w:t>
      </w:r>
      <w:r w:rsidR="00E81EA1">
        <w:t>, samt av tilskudd fra kommune/stiftelser</w:t>
      </w:r>
      <w:r>
        <w:t>. Treningssamlingene har vært godt besøkte og er noe vi vil fortsette å tilby.</w:t>
      </w:r>
    </w:p>
    <w:p w14:paraId="6EFFA407" w14:textId="77777777" w:rsidR="00F86125" w:rsidRDefault="00F86125" w:rsidP="00F86125"/>
    <w:p w14:paraId="604488C4" w14:textId="425F252B" w:rsidR="00C95779" w:rsidRDefault="00C95779" w:rsidP="00F86125">
      <w:r>
        <w:t xml:space="preserve">Det har vært </w:t>
      </w:r>
      <w:r w:rsidR="0095140A">
        <w:t>noen</w:t>
      </w:r>
      <w:r>
        <w:t xml:space="preserve"> «jentesamlinger» i 20</w:t>
      </w:r>
      <w:r w:rsidR="00E81EA1">
        <w:t>2</w:t>
      </w:r>
      <w:r w:rsidR="0095140A">
        <w:t>1</w:t>
      </w:r>
      <w:r>
        <w:t xml:space="preserve"> der klubben har fulgt opp jentene i klubben spesielt. Dette for å forsøke å øke trivsel/samhold blant jentene i klubben, samt for å forhåpentligvis motivere flere jenter til å fortsette med badminton og dermed redusere frafallet i ungdomsalder. Tilbakemeldinger fra jentesamlingene har vært meget gode og er noe vi vil fortsette med inn i 202</w:t>
      </w:r>
      <w:r w:rsidR="0095140A">
        <w:t>2</w:t>
      </w:r>
      <w:r>
        <w:t>.</w:t>
      </w:r>
    </w:p>
    <w:p w14:paraId="4EBDA6FA" w14:textId="5CBBADF1" w:rsidR="00E81EA1" w:rsidRDefault="00E81EA1" w:rsidP="00F86125"/>
    <w:p w14:paraId="270CF0B0" w14:textId="01E77799" w:rsidR="00E81EA1" w:rsidRDefault="00E81EA1" w:rsidP="00F86125">
      <w:r>
        <w:t>Det har også vært egne treningssamlinger for nybegynnere, både barn og voksne. Besøket på disse har variert noe, rundt pluss/minus 10-12 personer.</w:t>
      </w:r>
    </w:p>
    <w:p w14:paraId="403FBA85" w14:textId="77777777" w:rsidR="00EB48A8" w:rsidRDefault="00EB48A8" w:rsidP="00F86125"/>
    <w:p w14:paraId="67E348B2" w14:textId="77777777" w:rsidR="00EB48A8" w:rsidRDefault="00EB48A8" w:rsidP="00EB48A8">
      <w:pPr>
        <w:pStyle w:val="Overskrift1"/>
      </w:pPr>
      <w:r>
        <w:t>Annet</w:t>
      </w:r>
    </w:p>
    <w:p w14:paraId="1568C057" w14:textId="5491F218" w:rsidR="00EB48A8" w:rsidRPr="00EB48A8" w:rsidRDefault="00A8607F" w:rsidP="00EB48A8">
      <w:r>
        <w:t>Samarbeidet mellom styret og stiftelsen har vært godt i 2021.</w:t>
      </w:r>
      <w:r w:rsidR="00E81EA1">
        <w:t xml:space="preserve"> </w:t>
      </w:r>
    </w:p>
    <w:sectPr w:rsidR="00EB48A8" w:rsidRPr="00EB48A8" w:rsidSect="002A70C9">
      <w:footerReference w:type="even"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87A8" w14:textId="77777777" w:rsidR="00E246CA" w:rsidRDefault="00E246CA">
      <w:r>
        <w:separator/>
      </w:r>
    </w:p>
  </w:endnote>
  <w:endnote w:type="continuationSeparator" w:id="0">
    <w:p w14:paraId="3C955D28" w14:textId="77777777" w:rsidR="00E246CA" w:rsidRDefault="00E2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9B4" w14:textId="77777777" w:rsidR="00592236" w:rsidRDefault="00592236" w:rsidP="00921F6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3684305" w14:textId="77777777" w:rsidR="00592236" w:rsidRDefault="00592236" w:rsidP="0059223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247162" w14:paraId="5E65F8DF" w14:textId="77777777">
      <w:tc>
        <w:tcPr>
          <w:tcW w:w="4605" w:type="dxa"/>
        </w:tcPr>
        <w:p w14:paraId="36CCD274" w14:textId="77777777" w:rsidR="00247162" w:rsidRPr="00592236" w:rsidRDefault="00E33F16" w:rsidP="00592236">
          <w:pPr>
            <w:pStyle w:val="Bunntekst"/>
            <w:ind w:right="360"/>
            <w:rPr>
              <w:rStyle w:val="Sidetall"/>
              <w:i/>
              <w:snapToGrid w:val="0"/>
            </w:rPr>
          </w:pPr>
          <w:r w:rsidRPr="00592236">
            <w:rPr>
              <w:i/>
              <w:noProof/>
            </w:rPr>
            <mc:AlternateContent>
              <mc:Choice Requires="wps">
                <w:drawing>
                  <wp:anchor distT="0" distB="0" distL="114300" distR="114300" simplePos="0" relativeHeight="251656704" behindDoc="0" locked="0" layoutInCell="1" allowOverlap="1" wp14:anchorId="7A41A2A7" wp14:editId="4309DF12">
                    <wp:simplePos x="0" y="0"/>
                    <wp:positionH relativeFrom="column">
                      <wp:posOffset>0</wp:posOffset>
                    </wp:positionH>
                    <wp:positionV relativeFrom="paragraph">
                      <wp:posOffset>-540385</wp:posOffset>
                    </wp:positionV>
                    <wp:extent cx="5760720" cy="0"/>
                    <wp:effectExtent l="9525" t="12065" r="1143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754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S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HkaZo+5S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"/>
                </w:pict>
              </mc:Fallback>
            </mc:AlternateContent>
          </w:r>
          <w:r w:rsidR="00247162" w:rsidRPr="00592236">
            <w:rPr>
              <w:i/>
              <w:noProof/>
            </w:rPr>
            <w:t>In</w:t>
          </w:r>
          <w:r w:rsidR="007A023A">
            <w:rPr>
              <w:i/>
              <w:noProof/>
            </w:rPr>
            <w:t>t</w:t>
          </w:r>
          <w:r w:rsidR="00247162" w:rsidRPr="00592236">
            <w:rPr>
              <w:i/>
              <w:noProof/>
            </w:rPr>
            <w:t xml:space="preserve">ernett: </w:t>
          </w:r>
          <w:hyperlink r:id="rId1" w:history="1">
            <w:r w:rsidR="00592236" w:rsidRPr="00592236">
              <w:rPr>
                <w:rStyle w:val="Hyperkobling"/>
                <w:i/>
                <w:noProof/>
                <w:color w:val="auto"/>
                <w:u w:val="none"/>
              </w:rPr>
              <w:t>www.bergenbk.no</w:t>
            </w:r>
          </w:hyperlink>
          <w:r w:rsidR="00247162" w:rsidRPr="00592236">
            <w:rPr>
              <w:i/>
              <w:noProof/>
            </w:rPr>
            <w:br/>
            <w:t xml:space="preserve">Mail: </w:t>
          </w:r>
          <w:hyperlink r:id="rId2" w:history="1">
            <w:r w:rsidR="00247162" w:rsidRPr="00592236">
              <w:rPr>
                <w:rStyle w:val="Hyperkobling"/>
                <w:i/>
                <w:noProof/>
                <w:color w:val="auto"/>
                <w:u w:val="none"/>
              </w:rPr>
              <w:t>post@bergenbk.no</w:t>
            </w:r>
          </w:hyperlink>
          <w:r w:rsidR="00247162" w:rsidRPr="00592236">
            <w:rPr>
              <w:i/>
              <w:noProof/>
            </w:rPr>
            <w:t xml:space="preserve"> </w:t>
          </w:r>
        </w:p>
      </w:tc>
      <w:tc>
        <w:tcPr>
          <w:tcW w:w="4605" w:type="dxa"/>
        </w:tcPr>
        <w:p w14:paraId="6AB28A06" w14:textId="77777777" w:rsidR="00247162" w:rsidRDefault="00247162">
          <w:pPr>
            <w:pStyle w:val="Bunntekst"/>
            <w:jc w:val="right"/>
            <w:rPr>
              <w:rStyle w:val="Sidetall"/>
              <w:i/>
              <w:snapToGrid w:val="0"/>
            </w:rPr>
          </w:pPr>
        </w:p>
      </w:tc>
    </w:tr>
  </w:tbl>
  <w:p w14:paraId="0909640C" w14:textId="77777777" w:rsidR="00247162" w:rsidRDefault="00247162">
    <w:pPr>
      <w:pStyle w:val="Bunnteks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68469D" w14:paraId="0F2DA045" w14:textId="77777777">
      <w:tc>
        <w:tcPr>
          <w:tcW w:w="4605" w:type="dxa"/>
        </w:tcPr>
        <w:p w14:paraId="2ADD7780" w14:textId="77777777" w:rsidR="0068469D" w:rsidRPr="00592236" w:rsidRDefault="00E33F16" w:rsidP="00921F60">
          <w:pPr>
            <w:pStyle w:val="Bunntekst"/>
            <w:ind w:right="360"/>
            <w:rPr>
              <w:rStyle w:val="Sidetall"/>
              <w:i/>
              <w:snapToGrid w:val="0"/>
            </w:rPr>
          </w:pPr>
          <w:r w:rsidRPr="00592236">
            <w:rPr>
              <w:i/>
              <w:noProof/>
            </w:rPr>
            <mc:AlternateContent>
              <mc:Choice Requires="wps">
                <w:drawing>
                  <wp:anchor distT="0" distB="0" distL="114300" distR="114300" simplePos="0" relativeHeight="251657728" behindDoc="0" locked="0" layoutInCell="1" allowOverlap="1" wp14:anchorId="47F8BD21" wp14:editId="2C7C7CD9">
                    <wp:simplePos x="0" y="0"/>
                    <wp:positionH relativeFrom="column">
                      <wp:posOffset>0</wp:posOffset>
                    </wp:positionH>
                    <wp:positionV relativeFrom="paragraph">
                      <wp:posOffset>-540385</wp:posOffset>
                    </wp:positionV>
                    <wp:extent cx="5760720" cy="0"/>
                    <wp:effectExtent l="9525" t="12065" r="11430"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44A1C"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Z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"/>
                </w:pict>
              </mc:Fallback>
            </mc:AlternateContent>
          </w:r>
          <w:r w:rsidR="0068469D" w:rsidRPr="00592236">
            <w:rPr>
              <w:i/>
              <w:noProof/>
            </w:rPr>
            <w:t>In</w:t>
          </w:r>
          <w:r w:rsidR="00DB75ED">
            <w:rPr>
              <w:i/>
              <w:noProof/>
            </w:rPr>
            <w:t>t</w:t>
          </w:r>
          <w:r w:rsidR="0068469D" w:rsidRPr="00592236">
            <w:rPr>
              <w:i/>
              <w:noProof/>
            </w:rPr>
            <w:t xml:space="preserve">ernett: </w:t>
          </w:r>
          <w:hyperlink r:id="rId1" w:history="1">
            <w:r w:rsidR="0068469D" w:rsidRPr="00592236">
              <w:rPr>
                <w:rStyle w:val="Hyperkobling"/>
                <w:i/>
                <w:noProof/>
                <w:color w:val="auto"/>
                <w:u w:val="none"/>
              </w:rPr>
              <w:t>www.bergenbk.no</w:t>
            </w:r>
          </w:hyperlink>
          <w:r w:rsidR="0068469D" w:rsidRPr="00592236">
            <w:rPr>
              <w:i/>
              <w:noProof/>
            </w:rPr>
            <w:br/>
            <w:t xml:space="preserve">Mail: </w:t>
          </w:r>
          <w:hyperlink r:id="rId2" w:history="1">
            <w:r w:rsidR="0068469D" w:rsidRPr="00592236">
              <w:rPr>
                <w:rStyle w:val="Hyperkobling"/>
                <w:i/>
                <w:noProof/>
                <w:color w:val="auto"/>
                <w:u w:val="none"/>
              </w:rPr>
              <w:t>post@bergenbk.no</w:t>
            </w:r>
          </w:hyperlink>
          <w:r w:rsidR="0068469D" w:rsidRPr="00592236">
            <w:rPr>
              <w:i/>
              <w:noProof/>
            </w:rPr>
            <w:t xml:space="preserve"> </w:t>
          </w:r>
        </w:p>
      </w:tc>
      <w:tc>
        <w:tcPr>
          <w:tcW w:w="4605" w:type="dxa"/>
        </w:tcPr>
        <w:p w14:paraId="0D3E2F69" w14:textId="77777777" w:rsidR="0068469D" w:rsidRDefault="004F6C82" w:rsidP="004F6C82">
          <w:pPr>
            <w:pStyle w:val="Bunntekst"/>
            <w:rPr>
              <w:rStyle w:val="Sidetall"/>
              <w:i/>
              <w:snapToGrid w:val="0"/>
            </w:rPr>
          </w:pPr>
          <w:r>
            <w:rPr>
              <w:rStyle w:val="Sidetall"/>
              <w:i/>
              <w:snapToGrid w:val="0"/>
            </w:rPr>
            <w:t>Postadresse: c/o Ivan Christensen</w:t>
          </w:r>
        </w:p>
        <w:p w14:paraId="25AD94AE" w14:textId="77777777" w:rsidR="004F6C82" w:rsidRDefault="004F6C82" w:rsidP="004F6C82">
          <w:pPr>
            <w:pStyle w:val="Bunntekst"/>
            <w:rPr>
              <w:rStyle w:val="Sidetall"/>
              <w:i/>
              <w:snapToGrid w:val="0"/>
            </w:rPr>
          </w:pPr>
          <w:r>
            <w:rPr>
              <w:rStyle w:val="Sidetall"/>
              <w:i/>
              <w:snapToGrid w:val="0"/>
            </w:rPr>
            <w:t xml:space="preserve">                    Osvegen 34 D, 5228 Nesttun</w:t>
          </w:r>
        </w:p>
      </w:tc>
    </w:tr>
  </w:tbl>
  <w:p w14:paraId="646A2E5D" w14:textId="77777777" w:rsidR="0068469D" w:rsidRPr="008B0902" w:rsidRDefault="0068469D">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0CDA" w14:textId="77777777" w:rsidR="00E246CA" w:rsidRDefault="00E246CA">
      <w:r>
        <w:separator/>
      </w:r>
    </w:p>
  </w:footnote>
  <w:footnote w:type="continuationSeparator" w:id="0">
    <w:p w14:paraId="018115A3" w14:textId="77777777" w:rsidR="00E246CA" w:rsidRDefault="00E2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121"/>
      <w:gridCol w:w="6933"/>
      <w:gridCol w:w="1016"/>
    </w:tblGrid>
    <w:tr w:rsidR="002A70C9" w14:paraId="37BC19D8" w14:textId="77777777">
      <w:tc>
        <w:tcPr>
          <w:tcW w:w="1150" w:type="dxa"/>
          <w:vAlign w:val="center"/>
        </w:tcPr>
        <w:p w14:paraId="3AC91B8B" w14:textId="77777777" w:rsidR="002A70C9" w:rsidRDefault="00E33F16" w:rsidP="00921F60">
          <w:pPr>
            <w:pStyle w:val="Topptekst"/>
          </w:pPr>
          <w:r>
            <w:rPr>
              <w:noProof/>
            </w:rPr>
            <w:drawing>
              <wp:anchor distT="0" distB="0" distL="114300" distR="114300" simplePos="0" relativeHeight="251658752" behindDoc="0" locked="0" layoutInCell="1" allowOverlap="1" wp14:anchorId="6CBF9FDC" wp14:editId="0E64B176">
                <wp:simplePos x="0" y="0"/>
                <wp:positionH relativeFrom="column">
                  <wp:posOffset>-342900</wp:posOffset>
                </wp:positionH>
                <wp:positionV relativeFrom="paragraph">
                  <wp:posOffset>2540</wp:posOffset>
                </wp:positionV>
                <wp:extent cx="864235" cy="864235"/>
                <wp:effectExtent l="0" t="0" r="0" b="0"/>
                <wp:wrapNone/>
                <wp:docPr id="10" name="Bilde 10" descr="BBK logo 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K logo far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vAlign w:val="center"/>
        </w:tcPr>
        <w:p w14:paraId="50326F53" w14:textId="77777777" w:rsidR="002A70C9" w:rsidRDefault="002A70C9" w:rsidP="00921F60">
          <w:pPr>
            <w:pStyle w:val="Topptekst"/>
            <w:rPr>
              <w:rFonts w:ascii="Arial Black" w:hAnsi="Arial Black"/>
              <w:sz w:val="36"/>
            </w:rPr>
          </w:pPr>
          <w:r>
            <w:rPr>
              <w:rFonts w:ascii="Arial Black" w:hAnsi="Arial Black"/>
              <w:sz w:val="36"/>
            </w:rPr>
            <w:t>BERGEN BADMINTONKLUBB</w:t>
          </w:r>
        </w:p>
      </w:tc>
      <w:tc>
        <w:tcPr>
          <w:tcW w:w="1042" w:type="dxa"/>
          <w:vAlign w:val="center"/>
        </w:tcPr>
        <w:p w14:paraId="39E59619" w14:textId="77777777" w:rsidR="002A70C9" w:rsidRDefault="002A70C9" w:rsidP="00921F60">
          <w:pPr>
            <w:pStyle w:val="Topptekst"/>
            <w:jc w:val="center"/>
          </w:pPr>
        </w:p>
      </w:tc>
    </w:tr>
    <w:tr w:rsidR="002A70C9" w14:paraId="77802854" w14:textId="77777777">
      <w:trPr>
        <w:cantSplit/>
      </w:trPr>
      <w:tc>
        <w:tcPr>
          <w:tcW w:w="1150" w:type="dxa"/>
        </w:tcPr>
        <w:p w14:paraId="4638485D" w14:textId="77777777" w:rsidR="002A70C9" w:rsidRDefault="002A70C9" w:rsidP="00921F60">
          <w:pPr>
            <w:pStyle w:val="Topptekst"/>
          </w:pPr>
        </w:p>
      </w:tc>
      <w:tc>
        <w:tcPr>
          <w:tcW w:w="8062" w:type="dxa"/>
          <w:gridSpan w:val="2"/>
        </w:tcPr>
        <w:p w14:paraId="783CE9E7" w14:textId="77777777" w:rsidR="002A70C9" w:rsidRDefault="002A70C9" w:rsidP="00921F60">
          <w:pPr>
            <w:pStyle w:val="Topptekst"/>
            <w:rPr>
              <w:rFonts w:ascii="Arial" w:hAnsi="Arial" w:cs="Arial"/>
            </w:rPr>
          </w:pPr>
          <w:r>
            <w:rPr>
              <w:rFonts w:ascii="Arial" w:hAnsi="Arial" w:cs="Arial"/>
            </w:rPr>
            <w:t xml:space="preserve">Tilsluttet Norges Badminton Forbund og </w:t>
          </w:r>
          <w:r w:rsidR="00C42D35">
            <w:rPr>
              <w:rFonts w:ascii="Arial" w:hAnsi="Arial" w:cs="Arial"/>
            </w:rPr>
            <w:t>Badmintonkretsen Vest</w:t>
          </w:r>
        </w:p>
        <w:p w14:paraId="53E6461E" w14:textId="77777777" w:rsidR="002A70C9" w:rsidRDefault="002A70C9" w:rsidP="00921F60">
          <w:pPr>
            <w:pStyle w:val="Topptekst"/>
            <w:jc w:val="right"/>
            <w:rPr>
              <w:rFonts w:ascii="Arial" w:hAnsi="Arial" w:cs="Arial"/>
            </w:rPr>
          </w:pPr>
        </w:p>
        <w:tbl>
          <w:tblPr>
            <w:tblW w:w="0" w:type="auto"/>
            <w:tblCellMar>
              <w:left w:w="70" w:type="dxa"/>
              <w:right w:w="70" w:type="dxa"/>
            </w:tblCellMar>
            <w:tblLook w:val="0000" w:firstRow="0" w:lastRow="0" w:firstColumn="0" w:lastColumn="0" w:noHBand="0" w:noVBand="0"/>
          </w:tblPr>
          <w:tblGrid>
            <w:gridCol w:w="3863"/>
            <w:gridCol w:w="3864"/>
          </w:tblGrid>
          <w:tr w:rsidR="002A70C9" w14:paraId="16DCB536" w14:textId="77777777">
            <w:tc>
              <w:tcPr>
                <w:tcW w:w="3863" w:type="dxa"/>
              </w:tcPr>
              <w:p w14:paraId="441CC8D6" w14:textId="77777777" w:rsidR="002A70C9" w:rsidRPr="00315CC4" w:rsidRDefault="002A70C9" w:rsidP="00921F60">
                <w:pPr>
                  <w:pStyle w:val="Topptekst"/>
                  <w:rPr>
                    <w:rFonts w:ascii="Arial" w:hAnsi="Arial" w:cs="Arial"/>
                    <w:lang w:val="en-GB"/>
                  </w:rPr>
                </w:pPr>
                <w:r w:rsidRPr="00315CC4">
                  <w:rPr>
                    <w:rFonts w:ascii="Arial" w:hAnsi="Arial" w:cs="Arial"/>
                    <w:lang w:val="en-GB"/>
                  </w:rPr>
                  <w:t xml:space="preserve">Bankgironr: </w:t>
                </w:r>
                <w:r w:rsidRPr="00315CC4">
                  <w:rPr>
                    <w:rFonts w:ascii="Arial" w:hAnsi="Arial" w:cs="Arial"/>
                  </w:rPr>
                  <w:t>3624</w:t>
                </w:r>
                <w:r>
                  <w:rPr>
                    <w:rFonts w:ascii="Arial" w:hAnsi="Arial" w:cs="Arial"/>
                  </w:rPr>
                  <w:t>.</w:t>
                </w:r>
                <w:r w:rsidRPr="00315CC4">
                  <w:rPr>
                    <w:rFonts w:ascii="Arial" w:hAnsi="Arial" w:cs="Arial"/>
                  </w:rPr>
                  <w:t>68</w:t>
                </w:r>
                <w:r>
                  <w:rPr>
                    <w:rFonts w:ascii="Arial" w:hAnsi="Arial" w:cs="Arial"/>
                  </w:rPr>
                  <w:t>.</w:t>
                </w:r>
                <w:r w:rsidRPr="00315CC4">
                  <w:rPr>
                    <w:rFonts w:ascii="Arial" w:hAnsi="Arial" w:cs="Arial"/>
                  </w:rPr>
                  <w:t>49174</w:t>
                </w:r>
              </w:p>
            </w:tc>
            <w:tc>
              <w:tcPr>
                <w:tcW w:w="3864" w:type="dxa"/>
              </w:tcPr>
              <w:p w14:paraId="1F518EB7" w14:textId="77777777" w:rsidR="002A70C9" w:rsidRDefault="002A70C9" w:rsidP="00921F60">
                <w:pPr>
                  <w:pStyle w:val="Topptekst"/>
                  <w:jc w:val="right"/>
                  <w:rPr>
                    <w:rFonts w:ascii="Arial" w:hAnsi="Arial" w:cs="Arial"/>
                    <w:lang w:val="en-GB"/>
                  </w:rPr>
                </w:pPr>
                <w:r>
                  <w:rPr>
                    <w:rFonts w:ascii="Arial" w:hAnsi="Arial" w:cs="Arial"/>
                    <w:lang w:val="en-GB"/>
                  </w:rPr>
                  <w:t>www.bergenbk.no</w:t>
                </w:r>
              </w:p>
            </w:tc>
          </w:tr>
        </w:tbl>
        <w:p w14:paraId="2C208AF8" w14:textId="77777777" w:rsidR="002A70C9" w:rsidRDefault="002A70C9" w:rsidP="00921F60">
          <w:pPr>
            <w:pStyle w:val="Topptekst"/>
            <w:jc w:val="center"/>
            <w:rPr>
              <w:lang w:val="en-GB"/>
            </w:rPr>
          </w:pPr>
        </w:p>
      </w:tc>
    </w:tr>
  </w:tbl>
  <w:p w14:paraId="0A980F5C" w14:textId="77777777" w:rsidR="002102CC" w:rsidRDefault="004F6C82">
    <w:pPr>
      <w:pStyle w:val="Topptekst"/>
    </w:pPr>
    <w:r>
      <w:t xml:space="preserve">                   Organisasjonsnr: 983 626 688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C70"/>
    <w:multiLevelType w:val="hybridMultilevel"/>
    <w:tmpl w:val="3112F83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15:restartNumberingAfterBreak="0">
    <w:nsid w:val="1CD9651B"/>
    <w:multiLevelType w:val="hybridMultilevel"/>
    <w:tmpl w:val="15908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9A6E0A"/>
    <w:multiLevelType w:val="hybridMultilevel"/>
    <w:tmpl w:val="8E783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244939"/>
    <w:multiLevelType w:val="hybridMultilevel"/>
    <w:tmpl w:val="9412067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9BF6D9F"/>
    <w:multiLevelType w:val="hybridMultilevel"/>
    <w:tmpl w:val="263411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DFB51CC"/>
    <w:multiLevelType w:val="hybridMultilevel"/>
    <w:tmpl w:val="9EA0F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6C00B5"/>
    <w:multiLevelType w:val="hybridMultilevel"/>
    <w:tmpl w:val="C02E1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86"/>
    <w:rsid w:val="0004633F"/>
    <w:rsid w:val="0005631D"/>
    <w:rsid w:val="000953E2"/>
    <w:rsid w:val="000F20A7"/>
    <w:rsid w:val="000F7794"/>
    <w:rsid w:val="0012307D"/>
    <w:rsid w:val="001F556F"/>
    <w:rsid w:val="002102CC"/>
    <w:rsid w:val="00227E20"/>
    <w:rsid w:val="00246F98"/>
    <w:rsid w:val="00247162"/>
    <w:rsid w:val="00285DBC"/>
    <w:rsid w:val="002A70C9"/>
    <w:rsid w:val="00315CC4"/>
    <w:rsid w:val="00346887"/>
    <w:rsid w:val="00361CB9"/>
    <w:rsid w:val="003761A2"/>
    <w:rsid w:val="003A4D86"/>
    <w:rsid w:val="003B024A"/>
    <w:rsid w:val="003E16F1"/>
    <w:rsid w:val="003F532D"/>
    <w:rsid w:val="00456385"/>
    <w:rsid w:val="0045662B"/>
    <w:rsid w:val="004A078E"/>
    <w:rsid w:val="004E25D1"/>
    <w:rsid w:val="004F6C82"/>
    <w:rsid w:val="00512610"/>
    <w:rsid w:val="00513CF0"/>
    <w:rsid w:val="00566DBF"/>
    <w:rsid w:val="00574421"/>
    <w:rsid w:val="0058109D"/>
    <w:rsid w:val="00592236"/>
    <w:rsid w:val="005E06D3"/>
    <w:rsid w:val="00611FE8"/>
    <w:rsid w:val="006421D4"/>
    <w:rsid w:val="00667E83"/>
    <w:rsid w:val="0068469D"/>
    <w:rsid w:val="006A695C"/>
    <w:rsid w:val="006B74D5"/>
    <w:rsid w:val="006C2F0A"/>
    <w:rsid w:val="006E4CD2"/>
    <w:rsid w:val="00754759"/>
    <w:rsid w:val="007554FE"/>
    <w:rsid w:val="007A023A"/>
    <w:rsid w:val="007B660B"/>
    <w:rsid w:val="007F7A6C"/>
    <w:rsid w:val="0083325D"/>
    <w:rsid w:val="00891359"/>
    <w:rsid w:val="00891EE4"/>
    <w:rsid w:val="008B0902"/>
    <w:rsid w:val="009049DC"/>
    <w:rsid w:val="00921F60"/>
    <w:rsid w:val="0095140A"/>
    <w:rsid w:val="00991714"/>
    <w:rsid w:val="009D78D0"/>
    <w:rsid w:val="009E74E7"/>
    <w:rsid w:val="009F0B7D"/>
    <w:rsid w:val="00A274BF"/>
    <w:rsid w:val="00A8607F"/>
    <w:rsid w:val="00A87F70"/>
    <w:rsid w:val="00B0677F"/>
    <w:rsid w:val="00B077F8"/>
    <w:rsid w:val="00B5257B"/>
    <w:rsid w:val="00B616AF"/>
    <w:rsid w:val="00BE6E69"/>
    <w:rsid w:val="00BE7A48"/>
    <w:rsid w:val="00BF576E"/>
    <w:rsid w:val="00C21763"/>
    <w:rsid w:val="00C311FB"/>
    <w:rsid w:val="00C42D35"/>
    <w:rsid w:val="00C867FA"/>
    <w:rsid w:val="00C95779"/>
    <w:rsid w:val="00CD1DE8"/>
    <w:rsid w:val="00CF38C6"/>
    <w:rsid w:val="00CF60FD"/>
    <w:rsid w:val="00D548C7"/>
    <w:rsid w:val="00D5579D"/>
    <w:rsid w:val="00DB75ED"/>
    <w:rsid w:val="00E22A96"/>
    <w:rsid w:val="00E246CA"/>
    <w:rsid w:val="00E33F16"/>
    <w:rsid w:val="00E47DC5"/>
    <w:rsid w:val="00E5087C"/>
    <w:rsid w:val="00E804BB"/>
    <w:rsid w:val="00E81EA1"/>
    <w:rsid w:val="00EB48A8"/>
    <w:rsid w:val="00EE3E9A"/>
    <w:rsid w:val="00F86125"/>
    <w:rsid w:val="00FD2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70DA2"/>
  <w15:chartTrackingRefBased/>
  <w15:docId w15:val="{13E06E10-51D6-4CBA-9908-35466AD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noProof/>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Listeavsnitt">
    <w:name w:val="List Paragraph"/>
    <w:basedOn w:val="Normal"/>
    <w:uiPriority w:val="34"/>
    <w:qFormat/>
    <w:rsid w:val="009F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4555</Characters>
  <Application>Microsoft Office Word</Application>
  <DocSecurity>2</DocSecurity>
  <Lines>37</Lines>
  <Paragraphs>10</Paragraphs>
  <ScaleCrop>false</ScaleCrop>
  <HeadingPairs>
    <vt:vector size="2" baseType="variant">
      <vt:variant>
        <vt:lpstr>Tittel</vt:lpstr>
      </vt:variant>
      <vt:variant>
        <vt:i4>1</vt:i4>
      </vt:variant>
    </vt:vector>
  </HeadingPairs>
  <TitlesOfParts>
    <vt:vector size="1" baseType="lpstr">
      <vt:lpstr>BBK brevpapir</vt:lpstr>
    </vt:vector>
  </TitlesOfParts>
  <Company/>
  <LinksUpToDate>false</LinksUpToDate>
  <CharactersWithSpaces>5404</CharactersWithSpaces>
  <SharedDoc>false</SharedDoc>
  <HLinks>
    <vt:vector size="24" baseType="variant">
      <vt:variant>
        <vt:i4>4718696</vt:i4>
      </vt:variant>
      <vt:variant>
        <vt:i4>11</vt:i4>
      </vt:variant>
      <vt:variant>
        <vt:i4>0</vt:i4>
      </vt:variant>
      <vt:variant>
        <vt:i4>5</vt:i4>
      </vt:variant>
      <vt:variant>
        <vt:lpwstr>mailto:post@bergenbk.no</vt:lpwstr>
      </vt:variant>
      <vt:variant>
        <vt:lpwstr/>
      </vt:variant>
      <vt:variant>
        <vt:i4>8192057</vt:i4>
      </vt:variant>
      <vt:variant>
        <vt:i4>8</vt:i4>
      </vt:variant>
      <vt:variant>
        <vt:i4>0</vt:i4>
      </vt:variant>
      <vt:variant>
        <vt:i4>5</vt:i4>
      </vt:variant>
      <vt:variant>
        <vt:lpwstr>http://www.bergenbk.no/</vt:lpwstr>
      </vt:variant>
      <vt:variant>
        <vt:lpwstr/>
      </vt:variant>
      <vt:variant>
        <vt:i4>4718696</vt:i4>
      </vt:variant>
      <vt:variant>
        <vt:i4>5</vt:i4>
      </vt:variant>
      <vt:variant>
        <vt:i4>0</vt:i4>
      </vt:variant>
      <vt:variant>
        <vt:i4>5</vt:i4>
      </vt:variant>
      <vt:variant>
        <vt:lpwstr>mailto:post@bergenbk.no</vt:lpwstr>
      </vt:variant>
      <vt:variant>
        <vt:lpwstr/>
      </vt:variant>
      <vt:variant>
        <vt:i4>8192057</vt:i4>
      </vt:variant>
      <vt:variant>
        <vt:i4>2</vt:i4>
      </vt:variant>
      <vt:variant>
        <vt:i4>0</vt:i4>
      </vt:variant>
      <vt:variant>
        <vt:i4>5</vt:i4>
      </vt:variant>
      <vt:variant>
        <vt:lpwstr>http://www.bergenbk.no/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BBK brevpapir</dc:title>
  <dc:subject/>
  <dc:creator>Morten Svendal Hatlen</dc:creator>
  <cp:keywords/>
  <dc:description/>
  <cp:lastModifiedBy>Mats Kalstø Lervåg</cp:lastModifiedBy>
  <cp:revision>2</cp:revision>
  <cp:lastPrinted>2019-03-10T10:23:00Z</cp:lastPrinted>
  <dcterms:created xsi:type="dcterms:W3CDTF">2022-03-26T12:33:00Z</dcterms:created>
  <dcterms:modified xsi:type="dcterms:W3CDTF">2022-03-26T12:33:00Z</dcterms:modified>
</cp:coreProperties>
</file>